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8E5DB" w14:textId="19A029B4" w:rsidR="00194342" w:rsidRPr="00194342" w:rsidRDefault="00194342" w:rsidP="00194342">
      <w:pPr>
        <w:pStyle w:val="Ttulo1"/>
        <w:spacing w:line="360" w:lineRule="auto"/>
        <w:jc w:val="both"/>
        <w:rPr>
          <w:rFonts w:ascii="Arial" w:hAnsi="Arial" w:cs="Arial"/>
          <w:i/>
          <w:sz w:val="24"/>
          <w:szCs w:val="24"/>
          <w:lang w:val="pt-BR"/>
        </w:rPr>
      </w:pPr>
      <w:bookmarkStart w:id="0" w:name="_Hlk45293075"/>
      <w:r w:rsidRPr="00194342">
        <w:rPr>
          <w:rFonts w:ascii="Arial" w:hAnsi="Arial" w:cs="Arial"/>
          <w:i/>
          <w:sz w:val="24"/>
          <w:szCs w:val="24"/>
          <w:lang w:val="pt-BR"/>
        </w:rPr>
        <w:t>Ofício n</w:t>
      </w:r>
      <w:r w:rsidRPr="00194342">
        <w:rPr>
          <w:rFonts w:ascii="Arial" w:hAnsi="Arial" w:cs="Arial"/>
          <w:i/>
          <w:caps/>
          <w:sz w:val="24"/>
          <w:szCs w:val="24"/>
          <w:lang w:val="pt-BR"/>
        </w:rPr>
        <w:t xml:space="preserve">º </w:t>
      </w:r>
      <w:r w:rsidR="0095065D">
        <w:rPr>
          <w:rFonts w:ascii="Arial" w:hAnsi="Arial" w:cs="Arial"/>
          <w:i/>
          <w:caps/>
          <w:sz w:val="24"/>
          <w:szCs w:val="24"/>
          <w:lang w:val="pt-BR"/>
        </w:rPr>
        <w:t xml:space="preserve">X </w:t>
      </w:r>
      <w:r w:rsidR="00342D8A">
        <w:rPr>
          <w:rFonts w:ascii="Arial" w:hAnsi="Arial" w:cs="Arial"/>
          <w:i/>
          <w:caps/>
          <w:sz w:val="24"/>
          <w:szCs w:val="24"/>
          <w:lang w:val="pt-BR"/>
        </w:rPr>
        <w:t>2022</w:t>
      </w:r>
      <w:r w:rsidRPr="00194342">
        <w:rPr>
          <w:rFonts w:ascii="Arial" w:hAnsi="Arial" w:cs="Arial"/>
          <w:i/>
          <w:caps/>
          <w:sz w:val="24"/>
          <w:szCs w:val="24"/>
          <w:lang w:val="pt-BR"/>
        </w:rPr>
        <w:t>/</w:t>
      </w:r>
      <w:r w:rsidR="0095065D">
        <w:rPr>
          <w:rFonts w:ascii="Arial" w:hAnsi="Arial" w:cs="Arial"/>
          <w:i/>
          <w:caps/>
          <w:sz w:val="24"/>
          <w:szCs w:val="24"/>
          <w:lang w:val="pt-BR"/>
        </w:rPr>
        <w:t>NAJ</w:t>
      </w:r>
      <w:r w:rsidRPr="00194342">
        <w:rPr>
          <w:rFonts w:ascii="Arial" w:hAnsi="Arial" w:cs="Arial"/>
          <w:i/>
          <w:caps/>
          <w:sz w:val="24"/>
          <w:szCs w:val="24"/>
          <w:lang w:val="pt-BR"/>
        </w:rPr>
        <w:t xml:space="preserve">                       </w:t>
      </w:r>
      <w:r w:rsidRPr="00194342">
        <w:rPr>
          <w:rFonts w:ascii="Arial" w:hAnsi="Arial" w:cs="Arial"/>
          <w:i/>
          <w:sz w:val="24"/>
          <w:szCs w:val="24"/>
          <w:lang w:val="pt-BR"/>
        </w:rPr>
        <w:t>Brasília</w:t>
      </w:r>
      <w:r w:rsidRPr="00194342">
        <w:rPr>
          <w:rFonts w:ascii="Arial" w:hAnsi="Arial" w:cs="Arial"/>
          <w:i/>
          <w:caps/>
          <w:sz w:val="24"/>
          <w:szCs w:val="24"/>
          <w:lang w:val="pt-BR"/>
        </w:rPr>
        <w:t xml:space="preserve">, </w:t>
      </w:r>
      <w:r w:rsidR="00177A94">
        <w:rPr>
          <w:rFonts w:ascii="Arial" w:hAnsi="Arial" w:cs="Arial"/>
          <w:i/>
          <w:caps/>
          <w:sz w:val="24"/>
          <w:szCs w:val="24"/>
          <w:lang w:val="pt-BR"/>
        </w:rPr>
        <w:t>xx</w:t>
      </w:r>
      <w:r w:rsidRPr="00194342">
        <w:rPr>
          <w:rFonts w:ascii="Arial" w:hAnsi="Arial" w:cs="Arial"/>
          <w:i/>
          <w:caps/>
          <w:sz w:val="24"/>
          <w:szCs w:val="24"/>
          <w:lang w:val="pt-BR"/>
        </w:rPr>
        <w:t xml:space="preserve"> </w:t>
      </w:r>
      <w:r w:rsidRPr="00194342">
        <w:rPr>
          <w:rFonts w:ascii="Arial" w:hAnsi="Arial" w:cs="Arial"/>
          <w:i/>
          <w:sz w:val="24"/>
          <w:szCs w:val="24"/>
          <w:lang w:val="pt-BR"/>
        </w:rPr>
        <w:t xml:space="preserve">de </w:t>
      </w:r>
      <w:r w:rsidR="00177A94">
        <w:rPr>
          <w:rFonts w:ascii="Arial" w:hAnsi="Arial" w:cs="Arial"/>
          <w:i/>
          <w:sz w:val="24"/>
          <w:szCs w:val="24"/>
          <w:lang w:val="pt-BR"/>
        </w:rPr>
        <w:t>xxxxx</w:t>
      </w:r>
      <w:r w:rsidRPr="00194342">
        <w:rPr>
          <w:rFonts w:ascii="Arial" w:hAnsi="Arial" w:cs="Arial"/>
          <w:i/>
          <w:sz w:val="24"/>
          <w:szCs w:val="24"/>
          <w:lang w:val="pt-BR"/>
        </w:rPr>
        <w:t xml:space="preserve"> de </w:t>
      </w:r>
      <w:r w:rsidR="00177A94">
        <w:rPr>
          <w:rFonts w:ascii="Arial" w:hAnsi="Arial" w:cs="Arial"/>
          <w:i/>
          <w:sz w:val="24"/>
          <w:szCs w:val="24"/>
          <w:lang w:val="pt-BR"/>
        </w:rPr>
        <w:t>xxxx</w:t>
      </w:r>
      <w:r w:rsidR="00177A94" w:rsidRPr="00194342">
        <w:rPr>
          <w:rFonts w:ascii="Arial" w:hAnsi="Arial" w:cs="Arial"/>
          <w:b w:val="0"/>
          <w:i/>
          <w:sz w:val="24"/>
          <w:szCs w:val="24"/>
          <w:lang w:val="pt-BR"/>
        </w:rPr>
        <w:t>.</w:t>
      </w:r>
    </w:p>
    <w:p w14:paraId="2BD6CE50" w14:textId="6E5FAA80" w:rsidR="00194342" w:rsidRDefault="00194342" w:rsidP="0019434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71CD07B" w14:textId="77777777" w:rsidR="00194342" w:rsidRPr="00194342" w:rsidRDefault="00194342" w:rsidP="0019434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FE26FE5" w14:textId="5B93C232" w:rsidR="007D128A" w:rsidRDefault="0095065D" w:rsidP="00194342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95065D">
        <w:rPr>
          <w:rFonts w:ascii="Arial" w:hAnsi="Arial" w:cs="Arial"/>
          <w:bCs/>
          <w:sz w:val="24"/>
          <w:szCs w:val="24"/>
        </w:rPr>
        <w:t>Secret</w:t>
      </w:r>
      <w:r>
        <w:rPr>
          <w:rFonts w:ascii="Arial" w:hAnsi="Arial" w:cs="Arial"/>
          <w:bCs/>
          <w:sz w:val="24"/>
          <w:szCs w:val="24"/>
        </w:rPr>
        <w:t>a</w:t>
      </w:r>
      <w:r w:rsidRPr="0095065D">
        <w:rPr>
          <w:rFonts w:ascii="Arial" w:hAnsi="Arial" w:cs="Arial"/>
          <w:bCs/>
          <w:sz w:val="24"/>
          <w:szCs w:val="24"/>
        </w:rPr>
        <w:t>ria de Estado de Desenvolvimento Social</w:t>
      </w:r>
      <w:r w:rsidR="005356F5">
        <w:rPr>
          <w:rFonts w:ascii="Arial" w:hAnsi="Arial" w:cs="Arial"/>
          <w:bCs/>
          <w:sz w:val="24"/>
          <w:szCs w:val="24"/>
        </w:rPr>
        <w:t xml:space="preserve"> do Distrito Federal</w:t>
      </w:r>
      <w:r w:rsidRPr="0095065D">
        <w:rPr>
          <w:rFonts w:ascii="Arial" w:hAnsi="Arial" w:cs="Arial"/>
          <w:bCs/>
          <w:sz w:val="24"/>
          <w:szCs w:val="24"/>
        </w:rPr>
        <w:t xml:space="preserve"> </w:t>
      </w:r>
      <w:r w:rsidR="005356F5">
        <w:rPr>
          <w:rFonts w:ascii="Arial" w:hAnsi="Arial" w:cs="Arial"/>
          <w:bCs/>
          <w:sz w:val="24"/>
          <w:szCs w:val="24"/>
        </w:rPr>
        <w:t>–</w:t>
      </w:r>
      <w:r w:rsidRPr="0095065D">
        <w:rPr>
          <w:rFonts w:ascii="Arial" w:hAnsi="Arial" w:cs="Arial"/>
          <w:bCs/>
          <w:sz w:val="24"/>
          <w:szCs w:val="24"/>
        </w:rPr>
        <w:t xml:space="preserve"> SEDES</w:t>
      </w:r>
      <w:r w:rsidR="005356F5">
        <w:rPr>
          <w:rFonts w:ascii="Arial" w:hAnsi="Arial" w:cs="Arial"/>
          <w:bCs/>
          <w:sz w:val="24"/>
          <w:szCs w:val="24"/>
        </w:rPr>
        <w:t>/</w:t>
      </w:r>
      <w:r w:rsidR="008C6FD3">
        <w:rPr>
          <w:rFonts w:ascii="Arial" w:hAnsi="Arial" w:cs="Arial"/>
          <w:bCs/>
          <w:sz w:val="24"/>
          <w:szCs w:val="24"/>
        </w:rPr>
        <w:t>DF</w:t>
      </w:r>
    </w:p>
    <w:p w14:paraId="0F93485C" w14:textId="77777777" w:rsidR="00126814" w:rsidRDefault="00126814" w:rsidP="00194342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4CD36FC5" w14:textId="219C9881" w:rsidR="008C6FD3" w:rsidRDefault="005356F5" w:rsidP="00194342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356F5">
        <w:rPr>
          <w:rFonts w:ascii="Arial" w:hAnsi="Arial" w:cs="Arial"/>
          <w:bCs/>
          <w:sz w:val="24"/>
          <w:szCs w:val="24"/>
        </w:rPr>
        <w:t>SEPN Quadra 515, Lote 2, Bloco B Ed. Espaço 515 - Asa Norte</w:t>
      </w:r>
      <w:r>
        <w:rPr>
          <w:rFonts w:ascii="Arial" w:hAnsi="Arial" w:cs="Arial"/>
          <w:bCs/>
          <w:sz w:val="24"/>
          <w:szCs w:val="24"/>
        </w:rPr>
        <w:t xml:space="preserve">, Brasília – DF </w:t>
      </w:r>
    </w:p>
    <w:p w14:paraId="12498E7D" w14:textId="77777777" w:rsidR="00126814" w:rsidRDefault="00126814" w:rsidP="00194342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2765E08B" w14:textId="204BAD71" w:rsidR="00C80821" w:rsidRDefault="00194342" w:rsidP="00194342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194342">
        <w:rPr>
          <w:rFonts w:ascii="Arial" w:hAnsi="Arial" w:cs="Arial"/>
          <w:bCs/>
          <w:sz w:val="24"/>
          <w:szCs w:val="24"/>
        </w:rPr>
        <w:t xml:space="preserve">Telefone: </w:t>
      </w:r>
      <w:r w:rsidR="007D128A" w:rsidRPr="007D128A">
        <w:rPr>
          <w:rFonts w:ascii="Arial" w:hAnsi="Arial" w:cs="Arial"/>
          <w:bCs/>
          <w:sz w:val="24"/>
          <w:szCs w:val="24"/>
        </w:rPr>
        <w:t>(</w:t>
      </w:r>
      <w:r w:rsidR="008C6FD3" w:rsidRPr="008C6FD3">
        <w:rPr>
          <w:rFonts w:ascii="Arial" w:hAnsi="Arial" w:cs="Arial"/>
          <w:bCs/>
          <w:sz w:val="24"/>
          <w:szCs w:val="24"/>
        </w:rPr>
        <w:t xml:space="preserve">061) </w:t>
      </w:r>
      <w:r w:rsidR="005356F5" w:rsidRPr="005356F5">
        <w:rPr>
          <w:rFonts w:ascii="Arial" w:hAnsi="Arial" w:cs="Arial"/>
          <w:bCs/>
          <w:sz w:val="24"/>
          <w:szCs w:val="24"/>
        </w:rPr>
        <w:t>3773-7248</w:t>
      </w:r>
    </w:p>
    <w:p w14:paraId="455BC506" w14:textId="5776F2BF" w:rsidR="00194342" w:rsidRDefault="00194342" w:rsidP="00194342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094B7117" w14:textId="77777777" w:rsidR="00194342" w:rsidRPr="00194342" w:rsidRDefault="00194342" w:rsidP="00194342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6CA2512B" w14:textId="03C2EDAF" w:rsidR="00194342" w:rsidRPr="00194342" w:rsidRDefault="00194342" w:rsidP="00194342">
      <w:pPr>
        <w:pStyle w:val="Ttulo1"/>
        <w:tabs>
          <w:tab w:val="left" w:pos="567"/>
        </w:tabs>
        <w:spacing w:line="360" w:lineRule="auto"/>
        <w:jc w:val="both"/>
        <w:rPr>
          <w:rFonts w:ascii="Arial" w:hAnsi="Arial" w:cs="Arial"/>
          <w:i/>
          <w:sz w:val="24"/>
          <w:szCs w:val="24"/>
          <w:u w:val="single"/>
          <w:lang w:val="pt-BR"/>
        </w:rPr>
      </w:pPr>
      <w:r w:rsidRPr="00194342">
        <w:rPr>
          <w:rFonts w:ascii="Arial" w:hAnsi="Arial" w:cs="Arial"/>
          <w:i/>
          <w:sz w:val="24"/>
          <w:szCs w:val="24"/>
          <w:u w:val="single"/>
          <w:lang w:val="pt-BR"/>
        </w:rPr>
        <w:t xml:space="preserve">Assunto: </w:t>
      </w:r>
      <w:r w:rsidR="00900622">
        <w:rPr>
          <w:rFonts w:ascii="Arial" w:hAnsi="Arial" w:cs="Arial"/>
          <w:i/>
          <w:sz w:val="24"/>
          <w:szCs w:val="24"/>
          <w:u w:val="single"/>
          <w:lang w:val="pt-BR"/>
        </w:rPr>
        <w:t xml:space="preserve">SOLICITAÇÃO DE </w:t>
      </w:r>
      <w:r w:rsidR="005356F5">
        <w:rPr>
          <w:rFonts w:ascii="Arial" w:hAnsi="Arial" w:cs="Arial"/>
          <w:i/>
          <w:sz w:val="24"/>
          <w:szCs w:val="24"/>
          <w:u w:val="single"/>
          <w:lang w:val="pt-BR"/>
        </w:rPr>
        <w:t>VAGA DE ACOLHIMENTO</w:t>
      </w:r>
      <w:r w:rsidR="0034236F">
        <w:rPr>
          <w:rFonts w:ascii="Arial" w:hAnsi="Arial" w:cs="Arial"/>
          <w:i/>
          <w:sz w:val="24"/>
          <w:szCs w:val="24"/>
          <w:u w:val="single"/>
          <w:lang w:val="pt-BR"/>
        </w:rPr>
        <w:t xml:space="preserve"> PARA PESSOA EM SITUAÇÃO DE RUA</w:t>
      </w:r>
    </w:p>
    <w:p w14:paraId="2A10BE3B" w14:textId="2E3E41D1" w:rsidR="00194342" w:rsidRDefault="00194342" w:rsidP="0019434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56FCD30" w14:textId="77777777" w:rsidR="00194342" w:rsidRPr="00194342" w:rsidRDefault="00194342" w:rsidP="0019434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F5EAE94" w14:textId="0B0A6E0A" w:rsidR="00194342" w:rsidRPr="007B139E" w:rsidRDefault="00DD64A9" w:rsidP="00C80821">
      <w:pPr>
        <w:pStyle w:val="Recuodecorpodetexto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DD64A9">
        <w:rPr>
          <w:rFonts w:ascii="Arial" w:hAnsi="Arial" w:cs="Arial"/>
          <w:bCs/>
          <w:sz w:val="24"/>
          <w:szCs w:val="24"/>
        </w:rPr>
        <w:t>Senho</w:t>
      </w:r>
      <w:r w:rsidR="0095065D">
        <w:rPr>
          <w:rFonts w:ascii="Arial" w:hAnsi="Arial" w:cs="Arial"/>
          <w:bCs/>
          <w:sz w:val="24"/>
          <w:szCs w:val="24"/>
        </w:rPr>
        <w:t>r(a) Secretário(a)</w:t>
      </w:r>
      <w:r>
        <w:rPr>
          <w:rFonts w:ascii="Arial" w:hAnsi="Arial" w:cs="Arial"/>
          <w:bCs/>
          <w:sz w:val="24"/>
          <w:szCs w:val="24"/>
        </w:rPr>
        <w:t>,</w:t>
      </w:r>
    </w:p>
    <w:p w14:paraId="4E5C591A" w14:textId="77777777" w:rsidR="00194342" w:rsidRPr="007B139E" w:rsidRDefault="00194342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bCs/>
          <w:sz w:val="24"/>
          <w:szCs w:val="24"/>
        </w:rPr>
      </w:pPr>
    </w:p>
    <w:p w14:paraId="47D32585" w14:textId="3D4ACC4A" w:rsidR="00194342" w:rsidRDefault="00194342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  <w:r w:rsidRPr="007B139E">
        <w:rPr>
          <w:rFonts w:ascii="Arial" w:hAnsi="Arial" w:cs="Arial"/>
          <w:bCs/>
          <w:sz w:val="24"/>
          <w:szCs w:val="24"/>
        </w:rPr>
        <w:t>Cumprimentando-o</w:t>
      </w:r>
      <w:r w:rsidR="00D86B1D">
        <w:rPr>
          <w:rFonts w:ascii="Arial" w:hAnsi="Arial" w:cs="Arial"/>
          <w:bCs/>
          <w:sz w:val="24"/>
          <w:szCs w:val="24"/>
        </w:rPr>
        <w:t xml:space="preserve"> (a)</w:t>
      </w:r>
      <w:r w:rsidRPr="007B139E">
        <w:rPr>
          <w:rFonts w:ascii="Arial" w:hAnsi="Arial" w:cs="Arial"/>
          <w:bCs/>
          <w:sz w:val="24"/>
          <w:szCs w:val="24"/>
        </w:rPr>
        <w:t>, venho, por intermédio do presente, tendo em vista as prerrogativas conferidas aos Defensores Públicos, em especial em relação ao art. 128 da Lei Complementar nº 80/94 e ao art. 54</w:t>
      </w:r>
      <w:r w:rsidR="00152FA6">
        <w:rPr>
          <w:rFonts w:ascii="Arial" w:hAnsi="Arial" w:cs="Arial"/>
          <w:bCs/>
          <w:sz w:val="24"/>
          <w:szCs w:val="24"/>
        </w:rPr>
        <w:t>, parágrafo único,</w:t>
      </w:r>
      <w:r w:rsidRPr="007B139E">
        <w:rPr>
          <w:rFonts w:ascii="Arial" w:hAnsi="Arial" w:cs="Arial"/>
          <w:bCs/>
          <w:sz w:val="24"/>
          <w:szCs w:val="24"/>
        </w:rPr>
        <w:t xml:space="preserve"> da Lei Complementar Distrital</w:t>
      </w:r>
      <w:r w:rsidRPr="00194342">
        <w:rPr>
          <w:rFonts w:ascii="Arial" w:hAnsi="Arial" w:cs="Arial"/>
          <w:sz w:val="24"/>
          <w:szCs w:val="24"/>
        </w:rPr>
        <w:t xml:space="preserve"> nº 828/10, </w:t>
      </w:r>
      <w:r w:rsidR="00DD64A9" w:rsidRPr="00DD64A9">
        <w:rPr>
          <w:rFonts w:ascii="Arial" w:hAnsi="Arial" w:cs="Arial"/>
          <w:sz w:val="24"/>
          <w:szCs w:val="24"/>
        </w:rPr>
        <w:t>solicitar informações acerca dos fatos que passo a narrar</w:t>
      </w:r>
      <w:r w:rsidRPr="00194342">
        <w:rPr>
          <w:rFonts w:ascii="Arial" w:hAnsi="Arial" w:cs="Arial"/>
          <w:sz w:val="24"/>
          <w:szCs w:val="24"/>
        </w:rPr>
        <w:t>.</w:t>
      </w:r>
      <w:r w:rsidR="00900622">
        <w:rPr>
          <w:rFonts w:ascii="Arial" w:hAnsi="Arial" w:cs="Arial"/>
          <w:sz w:val="24"/>
          <w:szCs w:val="24"/>
        </w:rPr>
        <w:t xml:space="preserve"> </w:t>
      </w:r>
    </w:p>
    <w:p w14:paraId="7EED960C" w14:textId="7BA24414" w:rsidR="00C80821" w:rsidRDefault="00C80821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3343820B" w14:textId="3357E68E" w:rsidR="00194342" w:rsidRDefault="00194342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  <w:r w:rsidRPr="00194342">
        <w:rPr>
          <w:rFonts w:ascii="Arial" w:hAnsi="Arial" w:cs="Arial"/>
          <w:sz w:val="24"/>
          <w:szCs w:val="24"/>
        </w:rPr>
        <w:t>Comparece</w:t>
      </w:r>
      <w:r w:rsidR="008C6FD3">
        <w:rPr>
          <w:rFonts w:ascii="Arial" w:hAnsi="Arial" w:cs="Arial"/>
          <w:sz w:val="24"/>
          <w:szCs w:val="24"/>
        </w:rPr>
        <w:t>u</w:t>
      </w:r>
      <w:r w:rsidR="00207AB9">
        <w:rPr>
          <w:rFonts w:ascii="Arial" w:hAnsi="Arial" w:cs="Arial"/>
          <w:sz w:val="24"/>
          <w:szCs w:val="24"/>
        </w:rPr>
        <w:t>,</w:t>
      </w:r>
      <w:r w:rsidRPr="00194342">
        <w:rPr>
          <w:rFonts w:ascii="Arial" w:hAnsi="Arial" w:cs="Arial"/>
          <w:sz w:val="24"/>
          <w:szCs w:val="24"/>
        </w:rPr>
        <w:t xml:space="preserve"> a este Núcleo da Defensoria Pública do Distrito Federal</w:t>
      </w:r>
      <w:r w:rsidR="00207AB9">
        <w:rPr>
          <w:rFonts w:ascii="Arial" w:hAnsi="Arial" w:cs="Arial"/>
          <w:sz w:val="24"/>
          <w:szCs w:val="24"/>
        </w:rPr>
        <w:t>,</w:t>
      </w:r>
      <w:r w:rsidRPr="00194342">
        <w:rPr>
          <w:rFonts w:ascii="Arial" w:hAnsi="Arial" w:cs="Arial"/>
          <w:sz w:val="24"/>
          <w:szCs w:val="24"/>
        </w:rPr>
        <w:t xml:space="preserve"> </w:t>
      </w:r>
      <w:r w:rsidR="008C6FD3">
        <w:rPr>
          <w:rFonts w:ascii="Arial" w:hAnsi="Arial" w:cs="Arial"/>
          <w:sz w:val="24"/>
          <w:szCs w:val="24"/>
        </w:rPr>
        <w:t>o</w:t>
      </w:r>
      <w:r w:rsidRPr="00194342">
        <w:rPr>
          <w:rFonts w:ascii="Arial" w:hAnsi="Arial" w:cs="Arial"/>
          <w:sz w:val="24"/>
          <w:szCs w:val="24"/>
        </w:rPr>
        <w:t xml:space="preserve"> senhor </w:t>
      </w:r>
      <w:r w:rsidR="00D86B1D">
        <w:rPr>
          <w:rFonts w:ascii="Arial" w:hAnsi="Arial" w:cs="Arial"/>
          <w:b/>
          <w:bCs/>
          <w:sz w:val="24"/>
          <w:szCs w:val="24"/>
        </w:rPr>
        <w:t>XXXX</w:t>
      </w:r>
      <w:r w:rsidRPr="00194342">
        <w:rPr>
          <w:rFonts w:ascii="Arial" w:hAnsi="Arial" w:cs="Arial"/>
          <w:sz w:val="24"/>
          <w:szCs w:val="24"/>
        </w:rPr>
        <w:t xml:space="preserve">, </w:t>
      </w:r>
      <w:r w:rsidR="00207AB9">
        <w:rPr>
          <w:rFonts w:ascii="Arial" w:hAnsi="Arial" w:cs="Arial"/>
          <w:sz w:val="24"/>
          <w:szCs w:val="24"/>
        </w:rPr>
        <w:t xml:space="preserve">portador do RG nº </w:t>
      </w:r>
      <w:r w:rsidR="00D86B1D">
        <w:rPr>
          <w:rFonts w:ascii="Arial" w:hAnsi="Arial" w:cs="Arial"/>
          <w:sz w:val="24"/>
          <w:szCs w:val="24"/>
        </w:rPr>
        <w:t>xxx</w:t>
      </w:r>
      <w:r w:rsidR="00207AB9">
        <w:rPr>
          <w:rFonts w:ascii="Arial" w:hAnsi="Arial" w:cs="Arial"/>
          <w:sz w:val="24"/>
          <w:szCs w:val="24"/>
        </w:rPr>
        <w:t xml:space="preserve"> SSP/DF</w:t>
      </w:r>
      <w:r w:rsidR="00D86B1D">
        <w:rPr>
          <w:rFonts w:ascii="Arial" w:hAnsi="Arial" w:cs="Arial"/>
          <w:sz w:val="24"/>
          <w:szCs w:val="24"/>
        </w:rPr>
        <w:t xml:space="preserve"> e</w:t>
      </w:r>
      <w:r w:rsidRPr="00194342">
        <w:rPr>
          <w:rFonts w:ascii="Arial" w:hAnsi="Arial" w:cs="Arial"/>
          <w:sz w:val="24"/>
          <w:szCs w:val="24"/>
        </w:rPr>
        <w:t xml:space="preserve"> inscrit</w:t>
      </w:r>
      <w:r w:rsidR="008C6FD3">
        <w:rPr>
          <w:rFonts w:ascii="Arial" w:hAnsi="Arial" w:cs="Arial"/>
          <w:sz w:val="24"/>
          <w:szCs w:val="24"/>
        </w:rPr>
        <w:t>o</w:t>
      </w:r>
      <w:r w:rsidRPr="00194342">
        <w:rPr>
          <w:rFonts w:ascii="Arial" w:hAnsi="Arial" w:cs="Arial"/>
          <w:sz w:val="24"/>
          <w:szCs w:val="24"/>
        </w:rPr>
        <w:t xml:space="preserve"> no CPF sob o n. </w:t>
      </w:r>
      <w:r w:rsidR="00D86B1D">
        <w:rPr>
          <w:rFonts w:ascii="Arial" w:hAnsi="Arial" w:cs="Arial"/>
          <w:sz w:val="24"/>
          <w:szCs w:val="24"/>
        </w:rPr>
        <w:t>xxxx</w:t>
      </w:r>
      <w:r w:rsidRPr="00194342">
        <w:rPr>
          <w:rFonts w:ascii="Arial" w:hAnsi="Arial" w:cs="Arial"/>
          <w:sz w:val="24"/>
          <w:szCs w:val="24"/>
        </w:rPr>
        <w:t>, com intuito de obter orientação jurídica.</w:t>
      </w:r>
    </w:p>
    <w:p w14:paraId="530B2422" w14:textId="6D76146D" w:rsidR="00D86B1D" w:rsidRDefault="00D86B1D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65FA7EE6" w14:textId="550ED2CD" w:rsidR="00D86B1D" w:rsidRDefault="00D86B1D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senhor XXXX informou que</w:t>
      </w:r>
      <w:r w:rsidRPr="00D86B1D">
        <w:rPr>
          <w:rFonts w:ascii="Arial" w:hAnsi="Arial" w:cs="Arial"/>
          <w:sz w:val="24"/>
          <w:szCs w:val="24"/>
        </w:rPr>
        <w:t xml:space="preserve"> não possui condições de se manter em albergue, no qual passou a viver após sofrer uma ameaça de outros acolhidos</w:t>
      </w:r>
      <w:r>
        <w:rPr>
          <w:rFonts w:ascii="Arial" w:hAnsi="Arial" w:cs="Arial"/>
          <w:sz w:val="24"/>
          <w:szCs w:val="24"/>
        </w:rPr>
        <w:t xml:space="preserve"> em </w:t>
      </w:r>
      <w:r w:rsidRPr="00D86B1D">
        <w:rPr>
          <w:rFonts w:ascii="Arial" w:hAnsi="Arial" w:cs="Arial"/>
          <w:sz w:val="24"/>
          <w:szCs w:val="24"/>
        </w:rPr>
        <w:t xml:space="preserve">Unidade de Acolhimento para Adultos e Famílias, de onde saiu para resguardar sua segurança. </w:t>
      </w:r>
      <w:r>
        <w:rPr>
          <w:rFonts w:ascii="Arial" w:hAnsi="Arial" w:cs="Arial"/>
          <w:sz w:val="24"/>
          <w:szCs w:val="24"/>
        </w:rPr>
        <w:t>Desse modo, o assistido solicitou</w:t>
      </w:r>
      <w:r w:rsidRPr="00D86B1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vaga</w:t>
      </w:r>
      <w:r w:rsidRPr="00D86B1D">
        <w:rPr>
          <w:rFonts w:ascii="Arial" w:hAnsi="Arial" w:cs="Arial"/>
          <w:sz w:val="24"/>
          <w:szCs w:val="24"/>
        </w:rPr>
        <w:t xml:space="preserve"> em serviço de acolhimento</w:t>
      </w:r>
      <w:r>
        <w:rPr>
          <w:rFonts w:ascii="Arial" w:hAnsi="Arial" w:cs="Arial"/>
          <w:sz w:val="24"/>
          <w:szCs w:val="24"/>
        </w:rPr>
        <w:t>.</w:t>
      </w:r>
    </w:p>
    <w:p w14:paraId="34B9D68B" w14:textId="586864B1" w:rsidR="00682F43" w:rsidRDefault="00682F43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25A5BC49" w14:textId="77777777" w:rsidR="00B876E2" w:rsidRDefault="00682F43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arts. 193 e 203 da Constituição Federal asseguram o direito à assistência social, garantindo-se a concretização da justiça social mediante políticas públicas implementadas pelo Estado. </w:t>
      </w:r>
    </w:p>
    <w:p w14:paraId="2588A88F" w14:textId="77777777" w:rsidR="00B876E2" w:rsidRDefault="00B876E2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37EBBE1B" w14:textId="43F734EE" w:rsidR="00682F43" w:rsidRDefault="00682F43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sua vez, o art. 3º da Lei Orgânica do Distrito Federal estabelece, como objetivo</w:t>
      </w:r>
      <w:r w:rsidR="00B876E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prioritário</w:t>
      </w:r>
      <w:r w:rsidR="00B876E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d</w:t>
      </w:r>
      <w:r w:rsidR="00D554A2">
        <w:rPr>
          <w:rFonts w:ascii="Arial" w:hAnsi="Arial" w:cs="Arial"/>
          <w:sz w:val="24"/>
          <w:szCs w:val="24"/>
        </w:rPr>
        <w:t>este ente federado</w:t>
      </w:r>
      <w:r>
        <w:rPr>
          <w:rFonts w:ascii="Arial" w:hAnsi="Arial" w:cs="Arial"/>
          <w:sz w:val="24"/>
          <w:szCs w:val="24"/>
        </w:rPr>
        <w:t>,</w:t>
      </w:r>
      <w:r w:rsidR="00D554A2">
        <w:rPr>
          <w:rFonts w:ascii="Arial" w:hAnsi="Arial" w:cs="Arial"/>
          <w:sz w:val="24"/>
          <w:szCs w:val="24"/>
        </w:rPr>
        <w:t xml:space="preserve"> </w:t>
      </w:r>
      <w:r w:rsidR="00B876E2">
        <w:rPr>
          <w:rFonts w:ascii="Arial" w:hAnsi="Arial" w:cs="Arial"/>
          <w:sz w:val="24"/>
          <w:szCs w:val="24"/>
        </w:rPr>
        <w:t xml:space="preserve">a promoção dos direitos humanos, a fim de </w:t>
      </w:r>
      <w:r w:rsidR="00B876E2">
        <w:rPr>
          <w:rFonts w:ascii="Arial" w:hAnsi="Arial" w:cs="Arial"/>
          <w:sz w:val="24"/>
          <w:szCs w:val="24"/>
        </w:rPr>
        <w:lastRenderedPageBreak/>
        <w:t>proporcionar justiça social e dignidade humana à população, inclusive mediante prioridade em demandas de moradia e assistência social.</w:t>
      </w:r>
    </w:p>
    <w:p w14:paraId="7DB67389" w14:textId="5B7B503F" w:rsidR="005A30AA" w:rsidRDefault="005A30AA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24C255EF" w14:textId="69CBCCF3" w:rsidR="005A30AA" w:rsidRDefault="005A30AA" w:rsidP="005A30AA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Ademais, a </w:t>
      </w:r>
      <w:r w:rsidRPr="005A30AA">
        <w:rPr>
          <w:rFonts w:ascii="Arial" w:hAnsi="Arial" w:cs="Arial"/>
          <w:sz w:val="24"/>
          <w:szCs w:val="24"/>
        </w:rPr>
        <w:t>da Resolução n° 109/2009 do Conselho Nacional de</w:t>
      </w:r>
      <w:r>
        <w:rPr>
          <w:rFonts w:ascii="Arial" w:hAnsi="Arial" w:cs="Arial"/>
          <w:sz w:val="24"/>
          <w:szCs w:val="24"/>
        </w:rPr>
        <w:t xml:space="preserve"> </w:t>
      </w:r>
      <w:r w:rsidRPr="005A30AA">
        <w:rPr>
          <w:rFonts w:ascii="Arial" w:hAnsi="Arial" w:cs="Arial"/>
          <w:sz w:val="24"/>
          <w:szCs w:val="24"/>
        </w:rPr>
        <w:t>Assistência Social</w:t>
      </w:r>
      <w:r>
        <w:rPr>
          <w:rFonts w:ascii="Arial" w:hAnsi="Arial" w:cs="Arial"/>
          <w:sz w:val="24"/>
          <w:szCs w:val="24"/>
        </w:rPr>
        <w:t xml:space="preserve"> define </w:t>
      </w:r>
      <w:r w:rsidR="00956ABE">
        <w:rPr>
          <w:rFonts w:ascii="Arial" w:hAnsi="Arial" w:cs="Arial"/>
          <w:sz w:val="24"/>
          <w:szCs w:val="24"/>
        </w:rPr>
        <w:t>a imprescindibilidade de oferta de serviços socioassistenciais, incluindo o oferecimento de acolhimento à população em situação de rua.</w:t>
      </w:r>
    </w:p>
    <w:p w14:paraId="4A826835" w14:textId="07E4A29B" w:rsidR="00E26F5A" w:rsidRDefault="00E26F5A" w:rsidP="005A30AA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3AD2BDCE" w14:textId="10047B8E" w:rsidR="00E26F5A" w:rsidRDefault="00E26F5A" w:rsidP="00E26F5A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Nesse contexto, o art. 22 da Resolução nº 40 do Conselho Nacional dos Direitos Humanos estipula a responsabilidade do Estado em garantir e promover o direito à moradia e ao território por meio de políticas públicas</w:t>
      </w:r>
      <w:r w:rsidR="00005BF1">
        <w:rPr>
          <w:rFonts w:ascii="Arial" w:hAnsi="Arial" w:cs="Arial"/>
          <w:bCs/>
          <w:sz w:val="24"/>
          <w:szCs w:val="24"/>
        </w:rPr>
        <w:t>, considerando as peculiaridades das pessoas em situação de rua</w:t>
      </w:r>
      <w:r>
        <w:rPr>
          <w:rFonts w:ascii="Arial" w:hAnsi="Arial" w:cs="Arial"/>
          <w:bCs/>
          <w:sz w:val="24"/>
          <w:szCs w:val="24"/>
        </w:rPr>
        <w:t>.</w:t>
      </w:r>
    </w:p>
    <w:p w14:paraId="6CDA444E" w14:textId="0C7B685D" w:rsidR="00682F43" w:rsidRDefault="00682F43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01AE5E8B" w14:textId="0C28CA14" w:rsidR="005A30AA" w:rsidRDefault="00682F43" w:rsidP="00956ABE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Nesse sentido, </w:t>
      </w:r>
      <w:r w:rsidR="00956ABE">
        <w:rPr>
          <w:rFonts w:ascii="Arial" w:hAnsi="Arial" w:cs="Arial"/>
          <w:sz w:val="24"/>
          <w:szCs w:val="24"/>
        </w:rPr>
        <w:t xml:space="preserve">o entendimento do Tribunal de Justiça do Distrito Federal e dos Territórios pontua que </w:t>
      </w:r>
      <w:r w:rsidR="00956ABE" w:rsidRPr="00956ABE">
        <w:rPr>
          <w:rFonts w:ascii="Arial" w:hAnsi="Arial" w:cs="Arial"/>
          <w:sz w:val="24"/>
          <w:szCs w:val="24"/>
        </w:rPr>
        <w:t xml:space="preserve">o </w:t>
      </w:r>
      <w:r w:rsidR="00956ABE">
        <w:rPr>
          <w:rFonts w:ascii="Arial" w:hAnsi="Arial" w:cs="Arial"/>
          <w:sz w:val="24"/>
          <w:szCs w:val="24"/>
        </w:rPr>
        <w:t>Distrito Federal é obrigado a</w:t>
      </w:r>
      <w:r w:rsidR="00956ABE" w:rsidRPr="00956ABE">
        <w:rPr>
          <w:rFonts w:ascii="Arial" w:hAnsi="Arial" w:cs="Arial"/>
          <w:sz w:val="24"/>
          <w:szCs w:val="24"/>
        </w:rPr>
        <w:t xml:space="preserve"> prestar assistência </w:t>
      </w:r>
      <w:r w:rsidR="00956ABE">
        <w:rPr>
          <w:rFonts w:ascii="Arial" w:hAnsi="Arial" w:cs="Arial"/>
          <w:sz w:val="24"/>
          <w:szCs w:val="24"/>
        </w:rPr>
        <w:t>à população em situação de rua</w:t>
      </w:r>
      <w:r w:rsidR="00956ABE" w:rsidRPr="00956ABE">
        <w:rPr>
          <w:rFonts w:ascii="Arial" w:hAnsi="Arial" w:cs="Arial"/>
          <w:sz w:val="24"/>
          <w:szCs w:val="24"/>
        </w:rPr>
        <w:t>, com objetivo de proporcionar à população vulnerável condições de vida compatível com a dignidade da humana, a justiça social e o bem comum</w:t>
      </w:r>
      <w:r w:rsidR="00956ABE">
        <w:rPr>
          <w:rFonts w:ascii="Arial" w:hAnsi="Arial" w:cs="Arial"/>
          <w:sz w:val="24"/>
          <w:szCs w:val="24"/>
        </w:rPr>
        <w:t xml:space="preserve">, o que inclui a disponibilização de serviço de acolhimento </w:t>
      </w:r>
      <w:r w:rsidR="00956ABE" w:rsidRPr="00956ABE">
        <w:rPr>
          <w:rFonts w:ascii="Arial" w:hAnsi="Arial" w:cs="Arial"/>
          <w:sz w:val="24"/>
          <w:szCs w:val="24"/>
        </w:rPr>
        <w:t>(Acórdão 1383915, 07532512220208070000, Relator: FÁTIMA RAFAEL,  3ª Turma Cível, data de julgamento: 10/11/2021, publicado no PJe: 1/12/202</w:t>
      </w:r>
      <w:r w:rsidR="00956ABE">
        <w:rPr>
          <w:rFonts w:ascii="Arial" w:hAnsi="Arial" w:cs="Arial"/>
          <w:sz w:val="24"/>
          <w:szCs w:val="24"/>
        </w:rPr>
        <w:t>1</w:t>
      </w:r>
      <w:r w:rsidR="00956ABE" w:rsidRPr="00956ABE">
        <w:rPr>
          <w:rFonts w:ascii="Arial" w:hAnsi="Arial" w:cs="Arial"/>
          <w:sz w:val="24"/>
          <w:szCs w:val="24"/>
        </w:rPr>
        <w:t>)</w:t>
      </w:r>
      <w:r w:rsidR="00956ABE">
        <w:rPr>
          <w:rFonts w:ascii="Arial" w:hAnsi="Arial" w:cs="Arial"/>
          <w:sz w:val="24"/>
          <w:szCs w:val="24"/>
        </w:rPr>
        <w:t>.</w:t>
      </w:r>
    </w:p>
    <w:p w14:paraId="1F2281DC" w14:textId="77777777" w:rsidR="005A30AA" w:rsidRDefault="005A30AA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755F6D5B" w14:textId="3AF34940" w:rsidR="00682F43" w:rsidRPr="00194342" w:rsidRDefault="00956ABE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Complementarmente, o</w:t>
      </w:r>
      <w:r w:rsidR="005A30AA" w:rsidRPr="005A30AA">
        <w:rPr>
          <w:rFonts w:ascii="Arial" w:hAnsi="Arial" w:cs="Arial"/>
          <w:sz w:val="24"/>
          <w:szCs w:val="24"/>
        </w:rPr>
        <w:t xml:space="preserve"> </w:t>
      </w:r>
      <w:r w:rsidR="005A30AA">
        <w:rPr>
          <w:rFonts w:ascii="Arial" w:hAnsi="Arial" w:cs="Arial"/>
          <w:sz w:val="24"/>
          <w:szCs w:val="24"/>
        </w:rPr>
        <w:t xml:space="preserve">Decreto Federal nº 7.053/2009, o </w:t>
      </w:r>
      <w:r w:rsidR="005A30AA" w:rsidRPr="005A30AA">
        <w:rPr>
          <w:rFonts w:ascii="Arial" w:hAnsi="Arial" w:cs="Arial"/>
          <w:sz w:val="24"/>
          <w:szCs w:val="24"/>
        </w:rPr>
        <w:t>Decreto Distrital nº 33.779/2012 e a Lei Distrital nº 6.691/ 2020</w:t>
      </w:r>
      <w:r w:rsidR="005A30AA">
        <w:rPr>
          <w:rFonts w:ascii="Arial" w:hAnsi="Arial" w:cs="Arial"/>
          <w:sz w:val="24"/>
          <w:szCs w:val="24"/>
        </w:rPr>
        <w:t xml:space="preserve"> consignam a necessidade de se assegurar rede de acolhimento temporário para a população em situação de rua, garantindo-se a concretização do direito à moradia e à assistência social.</w:t>
      </w:r>
    </w:p>
    <w:p w14:paraId="3FE0B7AA" w14:textId="77777777" w:rsidR="00194342" w:rsidRPr="00194342" w:rsidRDefault="00194342" w:rsidP="00194342">
      <w:pPr>
        <w:spacing w:after="0"/>
        <w:rPr>
          <w:rFonts w:ascii="Arial" w:hAnsi="Arial" w:cs="Arial"/>
          <w:sz w:val="24"/>
          <w:szCs w:val="24"/>
        </w:rPr>
      </w:pPr>
    </w:p>
    <w:p w14:paraId="79446518" w14:textId="0EDF6E1A" w:rsidR="00276F82" w:rsidRDefault="0095065D" w:rsidP="00682F43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bCs/>
          <w:sz w:val="24"/>
          <w:szCs w:val="24"/>
        </w:rPr>
      </w:pPr>
      <w:r w:rsidRPr="0095065D">
        <w:rPr>
          <w:rFonts w:ascii="Arial" w:hAnsi="Arial" w:cs="Arial"/>
          <w:bCs/>
          <w:sz w:val="24"/>
          <w:szCs w:val="24"/>
        </w:rPr>
        <w:t>Ante o exposto, solicitamos que seja verificada a possibilidade de disponibilização de vaga em instituição conveniada com essa Secretaria de Estado do Desenvolvimento Social</w:t>
      </w:r>
      <w:r w:rsidR="00276F82" w:rsidRPr="00276F82">
        <w:t xml:space="preserve"> </w:t>
      </w:r>
      <w:r w:rsidR="00276F82" w:rsidRPr="00276F82">
        <w:rPr>
          <w:rFonts w:ascii="Arial" w:hAnsi="Arial" w:cs="Arial"/>
          <w:bCs/>
          <w:sz w:val="24"/>
          <w:szCs w:val="24"/>
        </w:rPr>
        <w:t>do Distrito Federal</w:t>
      </w:r>
      <w:r w:rsidRPr="0095065D">
        <w:rPr>
          <w:rFonts w:ascii="Arial" w:hAnsi="Arial" w:cs="Arial"/>
          <w:bCs/>
          <w:sz w:val="24"/>
          <w:szCs w:val="24"/>
        </w:rPr>
        <w:t xml:space="preserve"> – SEDES</w:t>
      </w:r>
      <w:r w:rsidR="00276F82">
        <w:rPr>
          <w:rFonts w:ascii="Arial" w:hAnsi="Arial" w:cs="Arial"/>
          <w:bCs/>
          <w:sz w:val="24"/>
          <w:szCs w:val="24"/>
        </w:rPr>
        <w:t>/DF</w:t>
      </w:r>
      <w:r w:rsidRPr="0095065D">
        <w:rPr>
          <w:rFonts w:ascii="Arial" w:hAnsi="Arial" w:cs="Arial"/>
          <w:bCs/>
          <w:sz w:val="24"/>
          <w:szCs w:val="24"/>
        </w:rPr>
        <w:t xml:space="preserve"> para </w:t>
      </w:r>
      <w:r w:rsidR="00276F82">
        <w:rPr>
          <w:rFonts w:ascii="Arial" w:hAnsi="Arial" w:cs="Arial"/>
          <w:bCs/>
          <w:sz w:val="24"/>
          <w:szCs w:val="24"/>
        </w:rPr>
        <w:t>alocação</w:t>
      </w:r>
      <w:r w:rsidRPr="0095065D">
        <w:rPr>
          <w:rFonts w:ascii="Arial" w:hAnsi="Arial" w:cs="Arial"/>
          <w:bCs/>
          <w:sz w:val="24"/>
          <w:szCs w:val="24"/>
        </w:rPr>
        <w:t xml:space="preserve"> imediata do </w:t>
      </w:r>
      <w:r w:rsidR="00945A83">
        <w:rPr>
          <w:rFonts w:ascii="Arial" w:hAnsi="Arial" w:cs="Arial"/>
          <w:bCs/>
          <w:sz w:val="24"/>
          <w:szCs w:val="24"/>
        </w:rPr>
        <w:t>senhor</w:t>
      </w:r>
      <w:r w:rsidRPr="0095065D">
        <w:rPr>
          <w:rFonts w:ascii="Arial" w:hAnsi="Arial" w:cs="Arial"/>
          <w:bCs/>
          <w:sz w:val="24"/>
          <w:szCs w:val="24"/>
        </w:rPr>
        <w:t xml:space="preserve"> </w:t>
      </w:r>
      <w:r w:rsidR="00276F82">
        <w:rPr>
          <w:rFonts w:ascii="Arial" w:hAnsi="Arial" w:cs="Arial"/>
          <w:bCs/>
          <w:sz w:val="24"/>
          <w:szCs w:val="24"/>
        </w:rPr>
        <w:t>XXXX</w:t>
      </w:r>
      <w:r w:rsidRPr="0095065D">
        <w:rPr>
          <w:rFonts w:ascii="Arial" w:hAnsi="Arial" w:cs="Arial"/>
          <w:bCs/>
          <w:sz w:val="24"/>
          <w:szCs w:val="24"/>
        </w:rPr>
        <w:t xml:space="preserve">. </w:t>
      </w:r>
    </w:p>
    <w:p w14:paraId="78A6C20F" w14:textId="77777777" w:rsidR="00276F82" w:rsidRDefault="00276F82" w:rsidP="0095065D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bCs/>
          <w:sz w:val="24"/>
          <w:szCs w:val="24"/>
        </w:rPr>
      </w:pPr>
    </w:p>
    <w:p w14:paraId="0147B11C" w14:textId="1300C062" w:rsidR="0095065D" w:rsidRPr="0095065D" w:rsidRDefault="0095065D" w:rsidP="0095065D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bCs/>
          <w:sz w:val="24"/>
          <w:szCs w:val="24"/>
        </w:rPr>
      </w:pPr>
      <w:r w:rsidRPr="0095065D">
        <w:rPr>
          <w:rFonts w:ascii="Arial" w:hAnsi="Arial" w:cs="Arial"/>
          <w:bCs/>
          <w:sz w:val="24"/>
          <w:szCs w:val="24"/>
        </w:rPr>
        <w:t>Na impossibilidade</w:t>
      </w:r>
      <w:r w:rsidR="00276F82">
        <w:rPr>
          <w:rFonts w:ascii="Arial" w:hAnsi="Arial" w:cs="Arial"/>
          <w:bCs/>
          <w:sz w:val="24"/>
          <w:szCs w:val="24"/>
        </w:rPr>
        <w:t xml:space="preserve"> de alocação imediata</w:t>
      </w:r>
      <w:r w:rsidRPr="0095065D">
        <w:rPr>
          <w:rFonts w:ascii="Arial" w:hAnsi="Arial" w:cs="Arial"/>
          <w:bCs/>
          <w:sz w:val="24"/>
          <w:szCs w:val="24"/>
        </w:rPr>
        <w:t xml:space="preserve">, </w:t>
      </w:r>
      <w:r w:rsidR="00276F82">
        <w:rPr>
          <w:rFonts w:ascii="Arial" w:hAnsi="Arial" w:cs="Arial"/>
          <w:bCs/>
          <w:sz w:val="24"/>
          <w:szCs w:val="24"/>
        </w:rPr>
        <w:t>solicito a indicação das justificativas</w:t>
      </w:r>
      <w:r w:rsidRPr="0095065D">
        <w:rPr>
          <w:rFonts w:ascii="Arial" w:hAnsi="Arial" w:cs="Arial"/>
          <w:bCs/>
          <w:sz w:val="24"/>
          <w:szCs w:val="24"/>
        </w:rPr>
        <w:t xml:space="preserve">, bem como a previsão de </w:t>
      </w:r>
      <w:r w:rsidR="00276F82">
        <w:rPr>
          <w:rFonts w:ascii="Arial" w:hAnsi="Arial" w:cs="Arial"/>
          <w:bCs/>
          <w:sz w:val="24"/>
          <w:szCs w:val="24"/>
        </w:rPr>
        <w:t>acolhimento do assistido</w:t>
      </w:r>
      <w:r w:rsidRPr="0095065D">
        <w:rPr>
          <w:rFonts w:ascii="Arial" w:hAnsi="Arial" w:cs="Arial"/>
          <w:bCs/>
          <w:sz w:val="24"/>
          <w:szCs w:val="24"/>
        </w:rPr>
        <w:t>.</w:t>
      </w:r>
    </w:p>
    <w:p w14:paraId="31FCB13E" w14:textId="77777777" w:rsidR="0034236F" w:rsidRDefault="0034236F" w:rsidP="0095065D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bCs/>
          <w:sz w:val="24"/>
          <w:szCs w:val="24"/>
        </w:rPr>
      </w:pPr>
    </w:p>
    <w:p w14:paraId="548344C2" w14:textId="371825F8" w:rsidR="00C80FF9" w:rsidRDefault="0034236F" w:rsidP="0095065D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Destaca-se</w:t>
      </w:r>
      <w:r w:rsidR="0095065D" w:rsidRPr="0095065D">
        <w:rPr>
          <w:rFonts w:ascii="Arial" w:hAnsi="Arial" w:cs="Arial"/>
          <w:bCs/>
          <w:sz w:val="24"/>
          <w:szCs w:val="24"/>
        </w:rPr>
        <w:t xml:space="preserve"> que o </w:t>
      </w:r>
      <w:r w:rsidR="00945A83">
        <w:rPr>
          <w:rFonts w:ascii="Arial" w:hAnsi="Arial" w:cs="Arial"/>
          <w:bCs/>
          <w:sz w:val="24"/>
          <w:szCs w:val="24"/>
        </w:rPr>
        <w:t>senhor</w:t>
      </w:r>
      <w:r w:rsidR="0095065D" w:rsidRPr="0095065D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XXXX</w:t>
      </w:r>
      <w:r w:rsidR="0095065D" w:rsidRPr="0095065D">
        <w:rPr>
          <w:rFonts w:ascii="Arial" w:hAnsi="Arial" w:cs="Arial"/>
          <w:bCs/>
          <w:sz w:val="24"/>
          <w:szCs w:val="24"/>
        </w:rPr>
        <w:t xml:space="preserve"> poderá ser encontrado nas imediações da Rodoviária do Plano Piloto ou no Centro Pop de Brasília.</w:t>
      </w:r>
    </w:p>
    <w:p w14:paraId="3623CC9F" w14:textId="77777777" w:rsidR="00C80FF9" w:rsidRDefault="00C80FF9" w:rsidP="0074604E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77060C0C" w14:textId="22BCDB26" w:rsidR="00152FA6" w:rsidRPr="00D554A2" w:rsidRDefault="00EE35C2" w:rsidP="0074604E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b/>
          <w:bCs/>
          <w:sz w:val="24"/>
          <w:szCs w:val="24"/>
        </w:rPr>
      </w:pPr>
      <w:r w:rsidRPr="00D554A2">
        <w:rPr>
          <w:rFonts w:ascii="Arial" w:hAnsi="Arial" w:cs="Arial"/>
          <w:b/>
          <w:bCs/>
          <w:sz w:val="24"/>
          <w:szCs w:val="24"/>
        </w:rPr>
        <w:t>Prazo</w:t>
      </w:r>
      <w:r w:rsidR="009F7B5D" w:rsidRPr="00D554A2">
        <w:rPr>
          <w:rFonts w:ascii="Arial" w:hAnsi="Arial" w:cs="Arial"/>
          <w:b/>
          <w:bCs/>
          <w:sz w:val="24"/>
          <w:szCs w:val="24"/>
        </w:rPr>
        <w:t xml:space="preserve"> máximo</w:t>
      </w:r>
      <w:r w:rsidRPr="00D554A2">
        <w:rPr>
          <w:rFonts w:ascii="Arial" w:hAnsi="Arial" w:cs="Arial"/>
          <w:b/>
          <w:bCs/>
          <w:sz w:val="24"/>
          <w:szCs w:val="24"/>
        </w:rPr>
        <w:t xml:space="preserve"> para resposta: </w:t>
      </w:r>
      <w:r w:rsidR="003C4C24" w:rsidRPr="00D554A2">
        <w:rPr>
          <w:rFonts w:ascii="Arial" w:hAnsi="Arial" w:cs="Arial"/>
          <w:b/>
          <w:bCs/>
          <w:sz w:val="24"/>
          <w:szCs w:val="24"/>
        </w:rPr>
        <w:t>15</w:t>
      </w:r>
      <w:r w:rsidRPr="00D554A2">
        <w:rPr>
          <w:rFonts w:ascii="Arial" w:hAnsi="Arial" w:cs="Arial"/>
          <w:b/>
          <w:bCs/>
          <w:sz w:val="24"/>
          <w:szCs w:val="24"/>
        </w:rPr>
        <w:t xml:space="preserve"> dias</w:t>
      </w:r>
      <w:r w:rsidR="00C43DDA" w:rsidRPr="00D554A2">
        <w:rPr>
          <w:rFonts w:ascii="Arial" w:hAnsi="Arial" w:cs="Arial"/>
          <w:b/>
          <w:bCs/>
          <w:sz w:val="24"/>
          <w:szCs w:val="24"/>
        </w:rPr>
        <w:t>,</w:t>
      </w:r>
      <w:r w:rsidR="00C80FF9" w:rsidRPr="00D554A2">
        <w:rPr>
          <w:rFonts w:ascii="Arial" w:hAnsi="Arial" w:cs="Arial"/>
          <w:b/>
          <w:bCs/>
          <w:sz w:val="24"/>
          <w:szCs w:val="24"/>
        </w:rPr>
        <w:t xml:space="preserve"> a contar </w:t>
      </w:r>
      <w:r w:rsidR="003C4C24" w:rsidRPr="00D554A2">
        <w:rPr>
          <w:rFonts w:ascii="Arial" w:hAnsi="Arial" w:cs="Arial"/>
          <w:b/>
          <w:bCs/>
          <w:sz w:val="24"/>
          <w:szCs w:val="24"/>
        </w:rPr>
        <w:t>do recebimento do presente ofício</w:t>
      </w:r>
      <w:r w:rsidRPr="00D554A2">
        <w:rPr>
          <w:rFonts w:ascii="Arial" w:hAnsi="Arial" w:cs="Arial"/>
          <w:b/>
          <w:bCs/>
          <w:sz w:val="24"/>
          <w:szCs w:val="24"/>
        </w:rPr>
        <w:t>.</w:t>
      </w:r>
    </w:p>
    <w:p w14:paraId="5B8113EF" w14:textId="77777777" w:rsidR="0074604E" w:rsidRPr="0074604E" w:rsidRDefault="0074604E" w:rsidP="0074604E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464901BB" w14:textId="775EB03F" w:rsidR="00945A2A" w:rsidRPr="009F7B5D" w:rsidRDefault="0074604E" w:rsidP="009F7B5D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74604E">
        <w:rPr>
          <w:rFonts w:ascii="Arial" w:hAnsi="Arial" w:cs="Arial"/>
          <w:sz w:val="24"/>
          <w:szCs w:val="24"/>
        </w:rPr>
        <w:t xml:space="preserve">O resultado da solicitação supracitada poderá ser enviado para este Núcleo da Defensoria Pública por </w:t>
      </w:r>
      <w:r w:rsidR="00152FA6">
        <w:rPr>
          <w:rFonts w:ascii="Arial" w:hAnsi="Arial" w:cs="Arial"/>
          <w:sz w:val="24"/>
          <w:szCs w:val="24"/>
        </w:rPr>
        <w:t>intermédio</w:t>
      </w:r>
      <w:r w:rsidRPr="0074604E">
        <w:rPr>
          <w:rFonts w:ascii="Arial" w:hAnsi="Arial" w:cs="Arial"/>
          <w:sz w:val="24"/>
          <w:szCs w:val="24"/>
        </w:rPr>
        <w:t xml:space="preserve"> </w:t>
      </w:r>
      <w:r w:rsidR="00945A83">
        <w:rPr>
          <w:rFonts w:ascii="Arial" w:hAnsi="Arial" w:cs="Arial"/>
          <w:sz w:val="24"/>
          <w:szCs w:val="24"/>
        </w:rPr>
        <w:t xml:space="preserve">do SEI ou </w:t>
      </w:r>
      <w:r w:rsidRPr="0074604E">
        <w:rPr>
          <w:rFonts w:ascii="Arial" w:hAnsi="Arial" w:cs="Arial"/>
          <w:sz w:val="24"/>
          <w:szCs w:val="24"/>
        </w:rPr>
        <w:t>do e</w:t>
      </w:r>
      <w:r w:rsidR="00152FA6">
        <w:rPr>
          <w:rFonts w:ascii="Arial" w:hAnsi="Arial" w:cs="Arial"/>
          <w:sz w:val="24"/>
          <w:szCs w:val="24"/>
        </w:rPr>
        <w:t>ndereço eletrônico</w:t>
      </w:r>
      <w:r w:rsidRPr="0074604E">
        <w:rPr>
          <w:rFonts w:ascii="Arial" w:hAnsi="Arial" w:cs="Arial"/>
          <w:sz w:val="24"/>
          <w:szCs w:val="24"/>
        </w:rPr>
        <w:t xml:space="preserve"> </w:t>
      </w:r>
      <w:r w:rsidR="00945A83">
        <w:rPr>
          <w:rFonts w:ascii="Arial" w:hAnsi="Arial" w:cs="Arial"/>
          <w:sz w:val="24"/>
          <w:szCs w:val="24"/>
        </w:rPr>
        <w:t>xxxxx</w:t>
      </w:r>
      <w:r w:rsidRPr="0074604E">
        <w:rPr>
          <w:rFonts w:ascii="Arial" w:hAnsi="Arial" w:cs="Arial"/>
          <w:sz w:val="24"/>
          <w:szCs w:val="24"/>
        </w:rPr>
        <w:t>@defensoria.df.gov.br, a fim de facilitar o trâmite procedimental.</w:t>
      </w:r>
    </w:p>
    <w:p w14:paraId="7D7EB31E" w14:textId="7C93A879" w:rsidR="00194342" w:rsidRPr="009F7B5D" w:rsidRDefault="00194342" w:rsidP="009F7B5D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32CDC969" w14:textId="77777777" w:rsidR="00194342" w:rsidRPr="00194342" w:rsidRDefault="00194342" w:rsidP="009F7B5D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194342">
        <w:rPr>
          <w:rFonts w:ascii="Arial" w:hAnsi="Arial" w:cs="Arial"/>
          <w:sz w:val="24"/>
          <w:szCs w:val="24"/>
        </w:rPr>
        <w:t>Certo de contar com a colaboração de Vossa Senhoria, aproveito o ensejo para renovar protestos de elevada estima e distinta consideração.</w:t>
      </w:r>
    </w:p>
    <w:p w14:paraId="1BB492AB" w14:textId="77777777" w:rsidR="00194342" w:rsidRPr="00194342" w:rsidRDefault="00194342" w:rsidP="00194342">
      <w:pPr>
        <w:spacing w:after="0"/>
        <w:rPr>
          <w:rFonts w:ascii="Arial" w:hAnsi="Arial" w:cs="Arial"/>
          <w:bCs/>
          <w:sz w:val="24"/>
          <w:szCs w:val="24"/>
        </w:rPr>
      </w:pPr>
    </w:p>
    <w:p w14:paraId="2A8A5EDF" w14:textId="083BC204" w:rsidR="00194342" w:rsidRPr="00194342" w:rsidRDefault="003C4C24" w:rsidP="00194342">
      <w:pPr>
        <w:pStyle w:val="Recuodecorpodetexto2"/>
        <w:spacing w:after="0" w:line="36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Brasília</w:t>
      </w:r>
      <w:r w:rsidR="00194342" w:rsidRPr="00194342">
        <w:rPr>
          <w:rFonts w:ascii="Arial" w:hAnsi="Arial" w:cs="Arial"/>
          <w:sz w:val="24"/>
          <w:szCs w:val="24"/>
        </w:rPr>
        <w:t xml:space="preserve">-DF, </w:t>
      </w:r>
      <w:r w:rsidR="00177A94">
        <w:rPr>
          <w:rFonts w:ascii="Arial" w:hAnsi="Arial" w:cs="Arial"/>
          <w:sz w:val="24"/>
          <w:szCs w:val="24"/>
        </w:rPr>
        <w:t>xx</w:t>
      </w:r>
      <w:r w:rsidR="00194342" w:rsidRPr="00194342">
        <w:rPr>
          <w:rFonts w:ascii="Arial" w:hAnsi="Arial" w:cs="Arial"/>
          <w:sz w:val="24"/>
          <w:szCs w:val="24"/>
        </w:rPr>
        <w:t xml:space="preserve"> de </w:t>
      </w:r>
      <w:r w:rsidR="00177A94">
        <w:rPr>
          <w:rFonts w:ascii="Arial" w:hAnsi="Arial" w:cs="Arial"/>
          <w:sz w:val="24"/>
          <w:szCs w:val="24"/>
        </w:rPr>
        <w:t>xxxx</w:t>
      </w:r>
      <w:r w:rsidR="00194342" w:rsidRPr="00194342">
        <w:rPr>
          <w:rFonts w:ascii="Arial" w:hAnsi="Arial" w:cs="Arial"/>
          <w:sz w:val="24"/>
          <w:szCs w:val="24"/>
        </w:rPr>
        <w:t xml:space="preserve"> de </w:t>
      </w:r>
      <w:r w:rsidR="00177A94">
        <w:rPr>
          <w:rFonts w:ascii="Arial" w:hAnsi="Arial" w:cs="Arial"/>
          <w:sz w:val="24"/>
          <w:szCs w:val="24"/>
        </w:rPr>
        <w:t>xxxx</w:t>
      </w:r>
      <w:r w:rsidR="00194342" w:rsidRPr="00194342">
        <w:rPr>
          <w:rFonts w:ascii="Arial" w:hAnsi="Arial" w:cs="Arial"/>
          <w:sz w:val="24"/>
          <w:szCs w:val="24"/>
        </w:rPr>
        <w:t>.</w:t>
      </w:r>
    </w:p>
    <w:p w14:paraId="19665C2B" w14:textId="77777777" w:rsidR="00194342" w:rsidRPr="00194342" w:rsidRDefault="00194342" w:rsidP="00194342">
      <w:pPr>
        <w:spacing w:after="0"/>
        <w:rPr>
          <w:rFonts w:ascii="Arial" w:hAnsi="Arial" w:cs="Arial"/>
          <w:bCs/>
          <w:sz w:val="24"/>
          <w:szCs w:val="24"/>
        </w:rPr>
      </w:pPr>
    </w:p>
    <w:p w14:paraId="1BE83A1E" w14:textId="4FF548B8" w:rsidR="00194342" w:rsidRPr="00194342" w:rsidRDefault="00177A94" w:rsidP="0019434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NOME</w:t>
      </w:r>
    </w:p>
    <w:p w14:paraId="370A5C5A" w14:textId="77777777" w:rsidR="00194342" w:rsidRPr="00194342" w:rsidRDefault="00194342" w:rsidP="00194342">
      <w:pPr>
        <w:spacing w:after="0" w:line="240" w:lineRule="auto"/>
        <w:jc w:val="center"/>
        <w:rPr>
          <w:rFonts w:ascii="Arial" w:hAnsi="Arial" w:cs="Arial"/>
          <w:bCs/>
          <w:i/>
          <w:iCs/>
          <w:sz w:val="24"/>
          <w:szCs w:val="24"/>
        </w:rPr>
      </w:pPr>
      <w:r w:rsidRPr="00194342">
        <w:rPr>
          <w:rFonts w:ascii="Arial" w:hAnsi="Arial" w:cs="Arial"/>
          <w:bCs/>
          <w:i/>
          <w:iCs/>
          <w:sz w:val="24"/>
          <w:szCs w:val="24"/>
        </w:rPr>
        <w:t>Defensor Público do Distrito Federal</w:t>
      </w:r>
      <w:bookmarkEnd w:id="0"/>
    </w:p>
    <w:p w14:paraId="4CA6C95E" w14:textId="7AE14157" w:rsidR="00D87727" w:rsidRPr="00194342" w:rsidRDefault="00D87727" w:rsidP="0095500E">
      <w:pPr>
        <w:rPr>
          <w:rFonts w:ascii="Arial" w:hAnsi="Arial" w:cs="Arial"/>
          <w:sz w:val="24"/>
          <w:szCs w:val="24"/>
        </w:rPr>
      </w:pPr>
    </w:p>
    <w:sectPr w:rsidR="00D87727" w:rsidRPr="00194342" w:rsidSect="005E1B7C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418" w:bottom="1418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20DD7" w14:textId="77777777" w:rsidR="00932F0C" w:rsidRDefault="00932F0C" w:rsidP="008B78E7">
      <w:pPr>
        <w:spacing w:after="0" w:line="240" w:lineRule="auto"/>
      </w:pPr>
      <w:r>
        <w:separator/>
      </w:r>
    </w:p>
  </w:endnote>
  <w:endnote w:type="continuationSeparator" w:id="0">
    <w:p w14:paraId="767596CF" w14:textId="77777777" w:rsidR="00932F0C" w:rsidRDefault="00932F0C" w:rsidP="008B7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55506" w14:textId="033A0AC7" w:rsidR="005E1B7C" w:rsidRDefault="005E1B7C" w:rsidP="005E1B7C">
    <w:pPr>
      <w:pStyle w:val="Rodap"/>
      <w:ind w:left="-1418"/>
    </w:pPr>
    <w:r>
      <w:rPr>
        <w:noProof/>
      </w:rPr>
      <w:drawing>
        <wp:inline distT="0" distB="0" distL="0" distR="0" wp14:anchorId="35FAD36E" wp14:editId="538B7836">
          <wp:extent cx="7569642" cy="577193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402" cy="609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65202" w14:textId="77777777" w:rsidR="00932F0C" w:rsidRDefault="00932F0C" w:rsidP="008B78E7">
      <w:pPr>
        <w:spacing w:after="0" w:line="240" w:lineRule="auto"/>
      </w:pPr>
      <w:r>
        <w:separator/>
      </w:r>
    </w:p>
  </w:footnote>
  <w:footnote w:type="continuationSeparator" w:id="0">
    <w:p w14:paraId="62D8AAA5" w14:textId="77777777" w:rsidR="00932F0C" w:rsidRDefault="00932F0C" w:rsidP="008B7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2D4FC" w14:textId="77777777" w:rsidR="008B78E7" w:rsidRDefault="00000000">
    <w:pPr>
      <w:pStyle w:val="Cabealho"/>
    </w:pPr>
    <w:r>
      <w:rPr>
        <w:noProof/>
      </w:rPr>
      <w:pict w14:anchorId="4BE447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2847" o:spid="_x0000_s1047" type="#_x0000_t75" style="position:absolute;margin-left:0;margin-top:0;width:596.4pt;height:820.55pt;z-index:-251653120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  <w:r>
      <w:rPr>
        <w:noProof/>
      </w:rPr>
      <w:pict w14:anchorId="0FA88627">
        <v:shape id="WordPictureWatermark14862060" o:spid="_x0000_s1044" type="#_x0000_t75" style="position:absolute;margin-left:0;margin-top:0;width:595.9pt;height:821.05pt;z-index:-251655168;mso-position-horizontal:center;mso-position-horizontal-relative:margin;mso-position-vertical:center;mso-position-vertical-relative:margin" o:allowincell="f">
          <v:imagedata r:id="rId2" o:title="SUBDIREÇÃO"/>
          <w10:wrap anchorx="margin" anchory="margin"/>
        </v:shape>
      </w:pict>
    </w:r>
    <w:r>
      <w:rPr>
        <w:noProof/>
      </w:rPr>
      <w:pict w14:anchorId="4F2F2FFA">
        <v:shape id="WordPictureWatermark14818255" o:spid="_x0000_s1041" type="#_x0000_t75" style="position:absolute;margin-left:0;margin-top:0;width:595.9pt;height:821.05pt;z-index:-251657216;mso-position-horizontal:center;mso-position-horizontal-relative:margin;mso-position-vertical:center;mso-position-vertical-relative:margin" o:allowincell="f">
          <v:imagedata r:id="rId3" o:title="SOCIOEDUCATIV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5E7AB" w14:textId="12D37926" w:rsidR="008B78E7" w:rsidRDefault="005E1B7C" w:rsidP="005E1B7C">
    <w:pPr>
      <w:pStyle w:val="Cabealho"/>
      <w:ind w:left="-851"/>
      <w:jc w:val="center"/>
    </w:pPr>
    <w:r>
      <w:rPr>
        <w:noProof/>
      </w:rPr>
      <w:drawing>
        <wp:inline distT="0" distB="0" distL="0" distR="0" wp14:anchorId="757C9CD0" wp14:editId="680F8061">
          <wp:extent cx="6353175" cy="980440"/>
          <wp:effectExtent l="0" t="0" r="9525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1971" cy="998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4576DE" w14:textId="77777777" w:rsidR="008B78E7" w:rsidRDefault="008B78E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F292E" w14:textId="77777777" w:rsidR="008B78E7" w:rsidRDefault="00000000">
    <w:pPr>
      <w:pStyle w:val="Cabealho"/>
    </w:pPr>
    <w:r>
      <w:rPr>
        <w:noProof/>
      </w:rPr>
      <w:pict w14:anchorId="091744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2846" o:spid="_x0000_s1046" type="#_x0000_t75" style="position:absolute;margin-left:0;margin-top:0;width:596.4pt;height:820.55pt;z-index:-251654144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  <w:r>
      <w:rPr>
        <w:noProof/>
      </w:rPr>
      <w:pict w14:anchorId="5CACD9AA">
        <v:shape id="WordPictureWatermark14862059" o:spid="_x0000_s1043" type="#_x0000_t75" style="position:absolute;margin-left:0;margin-top:0;width:595.9pt;height:821.05pt;z-index:-251656192;mso-position-horizontal:center;mso-position-horizontal-relative:margin;mso-position-vertical:center;mso-position-vertical-relative:margin" o:allowincell="f">
          <v:imagedata r:id="rId2" o:title="SUBDIREÇÃO"/>
          <w10:wrap anchorx="margin" anchory="margin"/>
        </v:shape>
      </w:pict>
    </w:r>
    <w:r>
      <w:rPr>
        <w:noProof/>
      </w:rPr>
      <w:pict w14:anchorId="6E273ACD">
        <v:shape id="WordPictureWatermark14818254" o:spid="_x0000_s1040" type="#_x0000_t75" style="position:absolute;margin-left:0;margin-top:0;width:595.9pt;height:821.05pt;z-index:-251658240;mso-position-horizontal:center;mso-position-horizontal-relative:margin;mso-position-vertical:center;mso-position-vertical-relative:margin" o:allowincell="f">
          <v:imagedata r:id="rId3" o:title="SOCIOEDUCATIVA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upperRoman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63F152D"/>
    <w:multiLevelType w:val="hybridMultilevel"/>
    <w:tmpl w:val="2550B4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AA22BA"/>
    <w:multiLevelType w:val="hybridMultilevel"/>
    <w:tmpl w:val="75443144"/>
    <w:lvl w:ilvl="0" w:tplc="6B0E72AA">
      <w:start w:val="1"/>
      <w:numFmt w:val="lowerLetter"/>
      <w:lvlText w:val="%1)"/>
      <w:lvlJc w:val="left"/>
      <w:pPr>
        <w:ind w:left="206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 w15:restartNumberingAfterBreak="0">
    <w:nsid w:val="2A00793E"/>
    <w:multiLevelType w:val="hybridMultilevel"/>
    <w:tmpl w:val="60F64428"/>
    <w:lvl w:ilvl="0" w:tplc="D76ABA86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" w15:restartNumberingAfterBreak="0">
    <w:nsid w:val="31B366AF"/>
    <w:multiLevelType w:val="hybridMultilevel"/>
    <w:tmpl w:val="03A892A8"/>
    <w:lvl w:ilvl="0" w:tplc="545CBA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726E75"/>
    <w:multiLevelType w:val="hybridMultilevel"/>
    <w:tmpl w:val="AE14AFF2"/>
    <w:lvl w:ilvl="0" w:tplc="8354C7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0C7A32"/>
    <w:multiLevelType w:val="hybridMultilevel"/>
    <w:tmpl w:val="F1701C6A"/>
    <w:lvl w:ilvl="0" w:tplc="950EB45E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6" w:hanging="360"/>
      </w:pPr>
    </w:lvl>
    <w:lvl w:ilvl="2" w:tplc="0416001B" w:tentative="1">
      <w:start w:val="1"/>
      <w:numFmt w:val="lowerRoman"/>
      <w:lvlText w:val="%3."/>
      <w:lvlJc w:val="right"/>
      <w:pPr>
        <w:ind w:left="1866" w:hanging="180"/>
      </w:pPr>
    </w:lvl>
    <w:lvl w:ilvl="3" w:tplc="0416000F" w:tentative="1">
      <w:start w:val="1"/>
      <w:numFmt w:val="decimal"/>
      <w:lvlText w:val="%4."/>
      <w:lvlJc w:val="left"/>
      <w:pPr>
        <w:ind w:left="2586" w:hanging="360"/>
      </w:pPr>
    </w:lvl>
    <w:lvl w:ilvl="4" w:tplc="04160019" w:tentative="1">
      <w:start w:val="1"/>
      <w:numFmt w:val="lowerLetter"/>
      <w:lvlText w:val="%5."/>
      <w:lvlJc w:val="left"/>
      <w:pPr>
        <w:ind w:left="3306" w:hanging="360"/>
      </w:pPr>
    </w:lvl>
    <w:lvl w:ilvl="5" w:tplc="0416001B" w:tentative="1">
      <w:start w:val="1"/>
      <w:numFmt w:val="lowerRoman"/>
      <w:lvlText w:val="%6."/>
      <w:lvlJc w:val="right"/>
      <w:pPr>
        <w:ind w:left="4026" w:hanging="180"/>
      </w:pPr>
    </w:lvl>
    <w:lvl w:ilvl="6" w:tplc="0416000F" w:tentative="1">
      <w:start w:val="1"/>
      <w:numFmt w:val="decimal"/>
      <w:lvlText w:val="%7."/>
      <w:lvlJc w:val="left"/>
      <w:pPr>
        <w:ind w:left="4746" w:hanging="360"/>
      </w:pPr>
    </w:lvl>
    <w:lvl w:ilvl="7" w:tplc="04160019" w:tentative="1">
      <w:start w:val="1"/>
      <w:numFmt w:val="lowerLetter"/>
      <w:lvlText w:val="%8."/>
      <w:lvlJc w:val="left"/>
      <w:pPr>
        <w:ind w:left="5466" w:hanging="360"/>
      </w:pPr>
    </w:lvl>
    <w:lvl w:ilvl="8" w:tplc="0416001B" w:tentative="1">
      <w:start w:val="1"/>
      <w:numFmt w:val="lowerRoman"/>
      <w:lvlText w:val="%9."/>
      <w:lvlJc w:val="right"/>
      <w:pPr>
        <w:ind w:left="6186" w:hanging="180"/>
      </w:pPr>
    </w:lvl>
  </w:abstractNum>
  <w:num w:numId="1" w16cid:durableId="1833794009">
    <w:abstractNumId w:val="3"/>
  </w:num>
  <w:num w:numId="2" w16cid:durableId="1146824838">
    <w:abstractNumId w:val="0"/>
  </w:num>
  <w:num w:numId="3" w16cid:durableId="692730696">
    <w:abstractNumId w:val="1"/>
  </w:num>
  <w:num w:numId="4" w16cid:durableId="540480158">
    <w:abstractNumId w:val="5"/>
  </w:num>
  <w:num w:numId="5" w16cid:durableId="145705086">
    <w:abstractNumId w:val="4"/>
  </w:num>
  <w:num w:numId="6" w16cid:durableId="1428889951">
    <w:abstractNumId w:val="2"/>
  </w:num>
  <w:num w:numId="7" w16cid:durableId="1607065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C57"/>
    <w:rsid w:val="00005BF1"/>
    <w:rsid w:val="00033204"/>
    <w:rsid w:val="00043C8F"/>
    <w:rsid w:val="00067C3D"/>
    <w:rsid w:val="00074255"/>
    <w:rsid w:val="00083AC0"/>
    <w:rsid w:val="00094F3F"/>
    <w:rsid w:val="000952ED"/>
    <w:rsid w:val="000A22AC"/>
    <w:rsid w:val="000C271D"/>
    <w:rsid w:val="000D5CC9"/>
    <w:rsid w:val="000F2EBD"/>
    <w:rsid w:val="000F53CD"/>
    <w:rsid w:val="00100B31"/>
    <w:rsid w:val="00126814"/>
    <w:rsid w:val="0013761B"/>
    <w:rsid w:val="00152FA6"/>
    <w:rsid w:val="00162A25"/>
    <w:rsid w:val="00162D3E"/>
    <w:rsid w:val="00170A46"/>
    <w:rsid w:val="0017132D"/>
    <w:rsid w:val="00171CDB"/>
    <w:rsid w:val="0017758C"/>
    <w:rsid w:val="00177A94"/>
    <w:rsid w:val="00186BC0"/>
    <w:rsid w:val="00194342"/>
    <w:rsid w:val="00196906"/>
    <w:rsid w:val="00197018"/>
    <w:rsid w:val="001B755B"/>
    <w:rsid w:val="001B7C80"/>
    <w:rsid w:val="001D0AC3"/>
    <w:rsid w:val="001D16AA"/>
    <w:rsid w:val="001F01CA"/>
    <w:rsid w:val="00207AB9"/>
    <w:rsid w:val="00210206"/>
    <w:rsid w:val="00210420"/>
    <w:rsid w:val="0021151A"/>
    <w:rsid w:val="00211838"/>
    <w:rsid w:val="002210BD"/>
    <w:rsid w:val="002263D4"/>
    <w:rsid w:val="0023455B"/>
    <w:rsid w:val="0025152F"/>
    <w:rsid w:val="00253D59"/>
    <w:rsid w:val="00267086"/>
    <w:rsid w:val="00271919"/>
    <w:rsid w:val="00274A39"/>
    <w:rsid w:val="00276F82"/>
    <w:rsid w:val="002771FD"/>
    <w:rsid w:val="00277E2E"/>
    <w:rsid w:val="002B353F"/>
    <w:rsid w:val="002B480C"/>
    <w:rsid w:val="002C3455"/>
    <w:rsid w:val="002C49A5"/>
    <w:rsid w:val="002D0B09"/>
    <w:rsid w:val="002D170B"/>
    <w:rsid w:val="002D4A06"/>
    <w:rsid w:val="002D5F85"/>
    <w:rsid w:val="002F0833"/>
    <w:rsid w:val="003058FC"/>
    <w:rsid w:val="00314AB6"/>
    <w:rsid w:val="00321C60"/>
    <w:rsid w:val="0034236F"/>
    <w:rsid w:val="00342D8A"/>
    <w:rsid w:val="0035072C"/>
    <w:rsid w:val="003653BD"/>
    <w:rsid w:val="003778C6"/>
    <w:rsid w:val="003A23AC"/>
    <w:rsid w:val="003A7FB9"/>
    <w:rsid w:val="003B05B9"/>
    <w:rsid w:val="003B32C2"/>
    <w:rsid w:val="003C4C24"/>
    <w:rsid w:val="003C7F4E"/>
    <w:rsid w:val="003D06F8"/>
    <w:rsid w:val="003E3641"/>
    <w:rsid w:val="003F7472"/>
    <w:rsid w:val="0041074A"/>
    <w:rsid w:val="004114EC"/>
    <w:rsid w:val="00427F8F"/>
    <w:rsid w:val="004325E3"/>
    <w:rsid w:val="00436F1D"/>
    <w:rsid w:val="00440F08"/>
    <w:rsid w:val="004416FB"/>
    <w:rsid w:val="00444BCE"/>
    <w:rsid w:val="00445B29"/>
    <w:rsid w:val="00447901"/>
    <w:rsid w:val="004658B5"/>
    <w:rsid w:val="00465A99"/>
    <w:rsid w:val="00466F72"/>
    <w:rsid w:val="00467169"/>
    <w:rsid w:val="0047538D"/>
    <w:rsid w:val="004A533F"/>
    <w:rsid w:val="004B0A9F"/>
    <w:rsid w:val="004B266D"/>
    <w:rsid w:val="004E2180"/>
    <w:rsid w:val="004E4FA3"/>
    <w:rsid w:val="00525A8E"/>
    <w:rsid w:val="00526B5C"/>
    <w:rsid w:val="0053131E"/>
    <w:rsid w:val="00532C15"/>
    <w:rsid w:val="005356C8"/>
    <w:rsid w:val="005356F5"/>
    <w:rsid w:val="0053597D"/>
    <w:rsid w:val="005459E5"/>
    <w:rsid w:val="005542BF"/>
    <w:rsid w:val="005824B0"/>
    <w:rsid w:val="0058415B"/>
    <w:rsid w:val="00586497"/>
    <w:rsid w:val="0059783F"/>
    <w:rsid w:val="005A30AA"/>
    <w:rsid w:val="005A6B29"/>
    <w:rsid w:val="005D1E10"/>
    <w:rsid w:val="005E1B7C"/>
    <w:rsid w:val="005F02D6"/>
    <w:rsid w:val="00613F44"/>
    <w:rsid w:val="0061650E"/>
    <w:rsid w:val="00664CB5"/>
    <w:rsid w:val="00681E59"/>
    <w:rsid w:val="00682F43"/>
    <w:rsid w:val="00683961"/>
    <w:rsid w:val="00692404"/>
    <w:rsid w:val="006950C7"/>
    <w:rsid w:val="00696F7C"/>
    <w:rsid w:val="006A4681"/>
    <w:rsid w:val="006E251E"/>
    <w:rsid w:val="006E7961"/>
    <w:rsid w:val="006F70A8"/>
    <w:rsid w:val="00701C87"/>
    <w:rsid w:val="0071465F"/>
    <w:rsid w:val="007268C0"/>
    <w:rsid w:val="00733FB8"/>
    <w:rsid w:val="0074604E"/>
    <w:rsid w:val="00746603"/>
    <w:rsid w:val="00747119"/>
    <w:rsid w:val="00750D47"/>
    <w:rsid w:val="00752DCD"/>
    <w:rsid w:val="00755F25"/>
    <w:rsid w:val="00774FEA"/>
    <w:rsid w:val="007868A7"/>
    <w:rsid w:val="00790EEB"/>
    <w:rsid w:val="0079239F"/>
    <w:rsid w:val="007935E4"/>
    <w:rsid w:val="007A1B2A"/>
    <w:rsid w:val="007A1F4D"/>
    <w:rsid w:val="007B139E"/>
    <w:rsid w:val="007C5572"/>
    <w:rsid w:val="007D128A"/>
    <w:rsid w:val="007F33FF"/>
    <w:rsid w:val="007F4C24"/>
    <w:rsid w:val="008212E1"/>
    <w:rsid w:val="00822612"/>
    <w:rsid w:val="00823720"/>
    <w:rsid w:val="00837918"/>
    <w:rsid w:val="008405F0"/>
    <w:rsid w:val="00844196"/>
    <w:rsid w:val="00844A7E"/>
    <w:rsid w:val="008468AB"/>
    <w:rsid w:val="0085051D"/>
    <w:rsid w:val="00876F21"/>
    <w:rsid w:val="0088176E"/>
    <w:rsid w:val="00883981"/>
    <w:rsid w:val="00886F59"/>
    <w:rsid w:val="00890612"/>
    <w:rsid w:val="008933A5"/>
    <w:rsid w:val="008A5842"/>
    <w:rsid w:val="008B78E7"/>
    <w:rsid w:val="008C6FD3"/>
    <w:rsid w:val="008F1D88"/>
    <w:rsid w:val="00900622"/>
    <w:rsid w:val="0090429F"/>
    <w:rsid w:val="009177D7"/>
    <w:rsid w:val="0092599B"/>
    <w:rsid w:val="009320FD"/>
    <w:rsid w:val="00932F0C"/>
    <w:rsid w:val="00945A2A"/>
    <w:rsid w:val="00945A83"/>
    <w:rsid w:val="00947F7F"/>
    <w:rsid w:val="0095065D"/>
    <w:rsid w:val="009535D3"/>
    <w:rsid w:val="0095500E"/>
    <w:rsid w:val="00956ABE"/>
    <w:rsid w:val="009646EA"/>
    <w:rsid w:val="00975290"/>
    <w:rsid w:val="009765C3"/>
    <w:rsid w:val="009865DF"/>
    <w:rsid w:val="00997C88"/>
    <w:rsid w:val="009D7E15"/>
    <w:rsid w:val="009E5DA1"/>
    <w:rsid w:val="009F6C94"/>
    <w:rsid w:val="009F7B5D"/>
    <w:rsid w:val="00A1298D"/>
    <w:rsid w:val="00A179F6"/>
    <w:rsid w:val="00A33C57"/>
    <w:rsid w:val="00A54994"/>
    <w:rsid w:val="00A549AA"/>
    <w:rsid w:val="00A71943"/>
    <w:rsid w:val="00A742B6"/>
    <w:rsid w:val="00A82E24"/>
    <w:rsid w:val="00A856AE"/>
    <w:rsid w:val="00AA128B"/>
    <w:rsid w:val="00AA12AC"/>
    <w:rsid w:val="00AA12E3"/>
    <w:rsid w:val="00AA78BC"/>
    <w:rsid w:val="00AE3BAB"/>
    <w:rsid w:val="00AE5335"/>
    <w:rsid w:val="00B2295F"/>
    <w:rsid w:val="00B30E89"/>
    <w:rsid w:val="00B41A9F"/>
    <w:rsid w:val="00B550C0"/>
    <w:rsid w:val="00B57896"/>
    <w:rsid w:val="00B63A0F"/>
    <w:rsid w:val="00B705F1"/>
    <w:rsid w:val="00B72A26"/>
    <w:rsid w:val="00B81DA6"/>
    <w:rsid w:val="00B84D3B"/>
    <w:rsid w:val="00B876E2"/>
    <w:rsid w:val="00B87CE4"/>
    <w:rsid w:val="00BB7BDF"/>
    <w:rsid w:val="00BC42BC"/>
    <w:rsid w:val="00BC64BC"/>
    <w:rsid w:val="00BD710D"/>
    <w:rsid w:val="00C01E18"/>
    <w:rsid w:val="00C046E4"/>
    <w:rsid w:val="00C05319"/>
    <w:rsid w:val="00C13739"/>
    <w:rsid w:val="00C2193F"/>
    <w:rsid w:val="00C33EF8"/>
    <w:rsid w:val="00C43DDA"/>
    <w:rsid w:val="00C5192A"/>
    <w:rsid w:val="00C54C43"/>
    <w:rsid w:val="00C57E9E"/>
    <w:rsid w:val="00C60C47"/>
    <w:rsid w:val="00C75741"/>
    <w:rsid w:val="00C80821"/>
    <w:rsid w:val="00C80FF9"/>
    <w:rsid w:val="00C810DC"/>
    <w:rsid w:val="00C904C6"/>
    <w:rsid w:val="00C9533A"/>
    <w:rsid w:val="00CC40C5"/>
    <w:rsid w:val="00CC4A4A"/>
    <w:rsid w:val="00CD1629"/>
    <w:rsid w:val="00CD51B2"/>
    <w:rsid w:val="00CE16AA"/>
    <w:rsid w:val="00CE49B4"/>
    <w:rsid w:val="00CF50BA"/>
    <w:rsid w:val="00D17380"/>
    <w:rsid w:val="00D2369C"/>
    <w:rsid w:val="00D33D5B"/>
    <w:rsid w:val="00D44F9B"/>
    <w:rsid w:val="00D4714C"/>
    <w:rsid w:val="00D5437A"/>
    <w:rsid w:val="00D554A2"/>
    <w:rsid w:val="00D84AC7"/>
    <w:rsid w:val="00D86B1D"/>
    <w:rsid w:val="00D87727"/>
    <w:rsid w:val="00DA0373"/>
    <w:rsid w:val="00DA749B"/>
    <w:rsid w:val="00DB6BF7"/>
    <w:rsid w:val="00DC4C94"/>
    <w:rsid w:val="00DD64A9"/>
    <w:rsid w:val="00DF5163"/>
    <w:rsid w:val="00E004DB"/>
    <w:rsid w:val="00E15CAC"/>
    <w:rsid w:val="00E26DB9"/>
    <w:rsid w:val="00E26F5A"/>
    <w:rsid w:val="00E31F6F"/>
    <w:rsid w:val="00E325BF"/>
    <w:rsid w:val="00E365C5"/>
    <w:rsid w:val="00E37969"/>
    <w:rsid w:val="00E4465C"/>
    <w:rsid w:val="00E65E21"/>
    <w:rsid w:val="00E70C8D"/>
    <w:rsid w:val="00E85E2C"/>
    <w:rsid w:val="00E90883"/>
    <w:rsid w:val="00E96DA7"/>
    <w:rsid w:val="00E9787E"/>
    <w:rsid w:val="00EA1C17"/>
    <w:rsid w:val="00EA5830"/>
    <w:rsid w:val="00EB4318"/>
    <w:rsid w:val="00EC4A6A"/>
    <w:rsid w:val="00EE35C2"/>
    <w:rsid w:val="00EE5202"/>
    <w:rsid w:val="00EE6D27"/>
    <w:rsid w:val="00EF5DAC"/>
    <w:rsid w:val="00F2042A"/>
    <w:rsid w:val="00F253FE"/>
    <w:rsid w:val="00F26CB4"/>
    <w:rsid w:val="00F31BF4"/>
    <w:rsid w:val="00F35503"/>
    <w:rsid w:val="00F45CD8"/>
    <w:rsid w:val="00F90917"/>
    <w:rsid w:val="00FB1A10"/>
    <w:rsid w:val="00FB5295"/>
    <w:rsid w:val="00FB7F51"/>
    <w:rsid w:val="00FD2186"/>
    <w:rsid w:val="00FD75C1"/>
    <w:rsid w:val="00FE05FD"/>
    <w:rsid w:val="00FF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89E583"/>
  <w15:docId w15:val="{C4A422B4-04A3-4944-9700-2A6CA5FD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B5295"/>
    <w:pPr>
      <w:keepNext/>
      <w:spacing w:after="0" w:line="240" w:lineRule="auto"/>
      <w:jc w:val="center"/>
      <w:outlineLvl w:val="0"/>
    </w:pPr>
    <w:rPr>
      <w:rFonts w:ascii="Calibri" w:eastAsia="Times New Roman" w:hAnsi="Calibri" w:cs="Times New Roman"/>
      <w:b/>
      <w:sz w:val="28"/>
      <w:szCs w:val="20"/>
      <w:lang w:val="en-US"/>
    </w:rPr>
  </w:style>
  <w:style w:type="paragraph" w:styleId="Ttulo2">
    <w:name w:val="heading 2"/>
    <w:basedOn w:val="Normal"/>
    <w:next w:val="Normal"/>
    <w:link w:val="Ttulo2Char"/>
    <w:qFormat/>
    <w:rsid w:val="00FB5295"/>
    <w:pPr>
      <w:keepNext/>
      <w:spacing w:after="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36"/>
      <w:szCs w:val="24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8B7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B78E7"/>
  </w:style>
  <w:style w:type="paragraph" w:styleId="Rodap">
    <w:name w:val="footer"/>
    <w:basedOn w:val="Normal"/>
    <w:link w:val="RodapChar"/>
    <w:uiPriority w:val="99"/>
    <w:unhideWhenUsed/>
    <w:rsid w:val="008B7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8E7"/>
  </w:style>
  <w:style w:type="character" w:customStyle="1" w:styleId="apple-converted-space">
    <w:name w:val="apple-converted-space"/>
    <w:basedOn w:val="Fontepargpadro"/>
    <w:rsid w:val="008B78E7"/>
  </w:style>
  <w:style w:type="paragraph" w:customStyle="1" w:styleId="Textoembloco22">
    <w:name w:val="Texto em bloco22"/>
    <w:basedOn w:val="Normal"/>
    <w:semiHidden/>
    <w:rsid w:val="00AE5335"/>
    <w:pPr>
      <w:widowControl w:val="0"/>
      <w:overflowPunct w:val="0"/>
      <w:autoSpaceDE w:val="0"/>
      <w:autoSpaceDN w:val="0"/>
      <w:adjustRightInd w:val="0"/>
      <w:spacing w:after="0" w:line="480" w:lineRule="auto"/>
      <w:ind w:left="284" w:right="284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Textoembloco1">
    <w:name w:val="Texto em bloco1"/>
    <w:basedOn w:val="Normal"/>
    <w:rsid w:val="00AA12AC"/>
    <w:pPr>
      <w:widowControl w:val="0"/>
      <w:overflowPunct w:val="0"/>
      <w:autoSpaceDE w:val="0"/>
      <w:autoSpaceDN w:val="0"/>
      <w:adjustRightInd w:val="0"/>
      <w:spacing w:after="0" w:line="480" w:lineRule="auto"/>
      <w:ind w:left="284" w:right="284"/>
      <w:jc w:val="both"/>
      <w:textAlignment w:val="baseline"/>
    </w:pPr>
    <w:rPr>
      <w:rFonts w:ascii="Times New Roman" w:eastAsia="Times New Roman" w:hAnsi="Times New Roman" w:cs="Times New Roman"/>
      <w:sz w:val="26"/>
      <w:szCs w:val="20"/>
    </w:rPr>
  </w:style>
  <w:style w:type="character" w:styleId="Hyperlink">
    <w:name w:val="Hyperlink"/>
    <w:basedOn w:val="Fontepargpadro"/>
    <w:uiPriority w:val="99"/>
    <w:unhideWhenUsed/>
    <w:rsid w:val="00FB1A10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4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4FEA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61650E"/>
    <w:pPr>
      <w:spacing w:after="0" w:line="240" w:lineRule="auto"/>
    </w:pPr>
    <w:rPr>
      <w:sz w:val="24"/>
      <w:szCs w:val="24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61650E"/>
    <w:rPr>
      <w:sz w:val="24"/>
      <w:szCs w:val="24"/>
      <w:lang w:eastAsia="en-US"/>
    </w:rPr>
  </w:style>
  <w:style w:type="character" w:styleId="Refdenotaderodap">
    <w:name w:val="footnote reference"/>
    <w:basedOn w:val="Fontepargpadro"/>
    <w:uiPriority w:val="99"/>
    <w:unhideWhenUsed/>
    <w:rsid w:val="0061650E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61650E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FB5295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36"/>
      <w:szCs w:val="24"/>
      <w:lang w:val="x-none"/>
    </w:rPr>
  </w:style>
  <w:style w:type="character" w:customStyle="1" w:styleId="Corpodetexto2Char">
    <w:name w:val="Corpo de texto 2 Char"/>
    <w:basedOn w:val="Fontepargpadro"/>
    <w:link w:val="Corpodetexto2"/>
    <w:rsid w:val="00FB5295"/>
    <w:rPr>
      <w:rFonts w:ascii="Times New Roman" w:eastAsia="Times New Roman" w:hAnsi="Times New Roman" w:cs="Times New Roman"/>
      <w:i/>
      <w:iCs/>
      <w:sz w:val="36"/>
      <w:szCs w:val="24"/>
      <w:lang w:val="x-none"/>
    </w:rPr>
  </w:style>
  <w:style w:type="paragraph" w:styleId="Corpodetexto3">
    <w:name w:val="Body Text 3"/>
    <w:basedOn w:val="Normal"/>
    <w:link w:val="Corpodetexto3Char"/>
    <w:rsid w:val="00FB529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Corpodetexto3Char">
    <w:name w:val="Corpo de texto 3 Char"/>
    <w:basedOn w:val="Fontepargpadro"/>
    <w:link w:val="Corpodetexto3"/>
    <w:rsid w:val="00FB5295"/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Ttulo2Char">
    <w:name w:val="Título 2 Char"/>
    <w:basedOn w:val="Fontepargpadro"/>
    <w:link w:val="Ttulo2"/>
    <w:rsid w:val="00FB5295"/>
    <w:rPr>
      <w:rFonts w:ascii="Times New Roman" w:eastAsia="Times New Roman" w:hAnsi="Times New Roman" w:cs="Times New Roman"/>
      <w:sz w:val="36"/>
      <w:szCs w:val="24"/>
      <w:lang w:val="x-none"/>
    </w:rPr>
  </w:style>
  <w:style w:type="character" w:customStyle="1" w:styleId="Ttulo1Char">
    <w:name w:val="Título 1 Char"/>
    <w:basedOn w:val="Fontepargpadro"/>
    <w:link w:val="Ttulo1"/>
    <w:uiPriority w:val="9"/>
    <w:rsid w:val="00FB5295"/>
    <w:rPr>
      <w:rFonts w:ascii="Calibri" w:eastAsia="Times New Roman" w:hAnsi="Calibri" w:cs="Times New Roman"/>
      <w:b/>
      <w:sz w:val="28"/>
      <w:szCs w:val="20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4E4F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E4FA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E4FA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E4FA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E4FA3"/>
    <w:rPr>
      <w:b/>
      <w:bCs/>
      <w:sz w:val="20"/>
      <w:szCs w:val="20"/>
    </w:rPr>
  </w:style>
  <w:style w:type="table" w:styleId="Tabelacomgrade">
    <w:name w:val="Table Grid"/>
    <w:basedOn w:val="Tabelanormal"/>
    <w:uiPriority w:val="59"/>
    <w:rsid w:val="009550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9434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94342"/>
  </w:style>
  <w:style w:type="paragraph" w:styleId="Recuodecorpodetexto">
    <w:name w:val="Body Text Indent"/>
    <w:basedOn w:val="Normal"/>
    <w:link w:val="RecuodecorpodetextoChar"/>
    <w:uiPriority w:val="99"/>
    <w:unhideWhenUsed/>
    <w:rsid w:val="0019434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94342"/>
  </w:style>
  <w:style w:type="character" w:styleId="MenoPendente">
    <w:name w:val="Unresolved Mention"/>
    <w:basedOn w:val="Fontepargpadro"/>
    <w:uiPriority w:val="99"/>
    <w:semiHidden/>
    <w:unhideWhenUsed/>
    <w:rsid w:val="00C808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9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628</Words>
  <Characters>3392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Guilherme</cp:lastModifiedBy>
  <cp:revision>15</cp:revision>
  <cp:lastPrinted>2020-07-10T20:33:00Z</cp:lastPrinted>
  <dcterms:created xsi:type="dcterms:W3CDTF">2022-07-25T03:03:00Z</dcterms:created>
  <dcterms:modified xsi:type="dcterms:W3CDTF">2022-08-14T22:35:00Z</dcterms:modified>
</cp:coreProperties>
</file>