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8E5DB" w14:textId="19A029B4" w:rsidR="00194342" w:rsidRPr="00194342" w:rsidRDefault="00194342" w:rsidP="00194342">
      <w:pPr>
        <w:pStyle w:val="Ttulo1"/>
        <w:spacing w:line="360" w:lineRule="auto"/>
        <w:jc w:val="both"/>
        <w:rPr>
          <w:rFonts w:ascii="Arial" w:hAnsi="Arial" w:cs="Arial"/>
          <w:i/>
          <w:sz w:val="24"/>
          <w:szCs w:val="24"/>
          <w:lang w:val="pt-BR"/>
        </w:rPr>
      </w:pPr>
      <w:bookmarkStart w:id="0" w:name="_Hlk45293075"/>
      <w:r w:rsidRPr="00194342">
        <w:rPr>
          <w:rFonts w:ascii="Arial" w:hAnsi="Arial" w:cs="Arial"/>
          <w:i/>
          <w:sz w:val="24"/>
          <w:szCs w:val="24"/>
          <w:lang w:val="pt-BR"/>
        </w:rPr>
        <w:t>Ofício n</w:t>
      </w:r>
      <w:r w:rsidRPr="00194342">
        <w:rPr>
          <w:rFonts w:ascii="Arial" w:hAnsi="Arial" w:cs="Arial"/>
          <w:i/>
          <w:caps/>
          <w:sz w:val="24"/>
          <w:szCs w:val="24"/>
          <w:lang w:val="pt-BR"/>
        </w:rPr>
        <w:t xml:space="preserve">º </w:t>
      </w:r>
      <w:r w:rsidR="0095065D">
        <w:rPr>
          <w:rFonts w:ascii="Arial" w:hAnsi="Arial" w:cs="Arial"/>
          <w:i/>
          <w:caps/>
          <w:sz w:val="24"/>
          <w:szCs w:val="24"/>
          <w:lang w:val="pt-BR"/>
        </w:rPr>
        <w:t xml:space="preserve">X </w:t>
      </w:r>
      <w:r w:rsidR="00342D8A">
        <w:rPr>
          <w:rFonts w:ascii="Arial" w:hAnsi="Arial" w:cs="Arial"/>
          <w:i/>
          <w:caps/>
          <w:sz w:val="24"/>
          <w:szCs w:val="24"/>
          <w:lang w:val="pt-BR"/>
        </w:rPr>
        <w:t>2022</w:t>
      </w:r>
      <w:r w:rsidRPr="00194342">
        <w:rPr>
          <w:rFonts w:ascii="Arial" w:hAnsi="Arial" w:cs="Arial"/>
          <w:i/>
          <w:caps/>
          <w:sz w:val="24"/>
          <w:szCs w:val="24"/>
          <w:lang w:val="pt-BR"/>
        </w:rPr>
        <w:t>/</w:t>
      </w:r>
      <w:r w:rsidR="0095065D">
        <w:rPr>
          <w:rFonts w:ascii="Arial" w:hAnsi="Arial" w:cs="Arial"/>
          <w:i/>
          <w:caps/>
          <w:sz w:val="24"/>
          <w:szCs w:val="24"/>
          <w:lang w:val="pt-BR"/>
        </w:rPr>
        <w:t>NAJ</w:t>
      </w:r>
      <w:r w:rsidRPr="00194342">
        <w:rPr>
          <w:rFonts w:ascii="Arial" w:hAnsi="Arial" w:cs="Arial"/>
          <w:i/>
          <w:caps/>
          <w:sz w:val="24"/>
          <w:szCs w:val="24"/>
          <w:lang w:val="pt-BR"/>
        </w:rPr>
        <w:t xml:space="preserve">                       </w:t>
      </w:r>
      <w:r w:rsidRPr="00194342">
        <w:rPr>
          <w:rFonts w:ascii="Arial" w:hAnsi="Arial" w:cs="Arial"/>
          <w:i/>
          <w:sz w:val="24"/>
          <w:szCs w:val="24"/>
          <w:lang w:val="pt-BR"/>
        </w:rPr>
        <w:t>Brasília</w:t>
      </w:r>
      <w:r w:rsidRPr="00194342">
        <w:rPr>
          <w:rFonts w:ascii="Arial" w:hAnsi="Arial" w:cs="Arial"/>
          <w:i/>
          <w:caps/>
          <w:sz w:val="24"/>
          <w:szCs w:val="24"/>
          <w:lang w:val="pt-BR"/>
        </w:rPr>
        <w:t xml:space="preserve">, </w:t>
      </w:r>
      <w:r w:rsidR="00177A94">
        <w:rPr>
          <w:rFonts w:ascii="Arial" w:hAnsi="Arial" w:cs="Arial"/>
          <w:i/>
          <w:caps/>
          <w:sz w:val="24"/>
          <w:szCs w:val="24"/>
          <w:lang w:val="pt-BR"/>
        </w:rPr>
        <w:t>xx</w:t>
      </w:r>
      <w:r w:rsidRPr="00194342">
        <w:rPr>
          <w:rFonts w:ascii="Arial" w:hAnsi="Arial" w:cs="Arial"/>
          <w:i/>
          <w:caps/>
          <w:sz w:val="24"/>
          <w:szCs w:val="24"/>
          <w:lang w:val="pt-BR"/>
        </w:rPr>
        <w:t xml:space="preserve"> </w:t>
      </w:r>
      <w:r w:rsidRPr="00194342">
        <w:rPr>
          <w:rFonts w:ascii="Arial" w:hAnsi="Arial" w:cs="Arial"/>
          <w:i/>
          <w:sz w:val="24"/>
          <w:szCs w:val="24"/>
          <w:lang w:val="pt-BR"/>
        </w:rPr>
        <w:t xml:space="preserve">de </w:t>
      </w:r>
      <w:proofErr w:type="spellStart"/>
      <w:r w:rsidR="00177A94">
        <w:rPr>
          <w:rFonts w:ascii="Arial" w:hAnsi="Arial" w:cs="Arial"/>
          <w:i/>
          <w:sz w:val="24"/>
          <w:szCs w:val="24"/>
          <w:lang w:val="pt-BR"/>
        </w:rPr>
        <w:t>xxxxx</w:t>
      </w:r>
      <w:proofErr w:type="spellEnd"/>
      <w:r w:rsidRPr="00194342">
        <w:rPr>
          <w:rFonts w:ascii="Arial" w:hAnsi="Arial" w:cs="Arial"/>
          <w:i/>
          <w:sz w:val="24"/>
          <w:szCs w:val="24"/>
          <w:lang w:val="pt-BR"/>
        </w:rPr>
        <w:t xml:space="preserve"> de </w:t>
      </w:r>
      <w:proofErr w:type="spellStart"/>
      <w:r w:rsidR="00177A94">
        <w:rPr>
          <w:rFonts w:ascii="Arial" w:hAnsi="Arial" w:cs="Arial"/>
          <w:i/>
          <w:sz w:val="24"/>
          <w:szCs w:val="24"/>
          <w:lang w:val="pt-BR"/>
        </w:rPr>
        <w:t>xxxx</w:t>
      </w:r>
      <w:proofErr w:type="spellEnd"/>
      <w:r w:rsidR="00177A94" w:rsidRPr="00194342">
        <w:rPr>
          <w:rFonts w:ascii="Arial" w:hAnsi="Arial" w:cs="Arial"/>
          <w:b w:val="0"/>
          <w:i/>
          <w:sz w:val="24"/>
          <w:szCs w:val="24"/>
          <w:lang w:val="pt-BR"/>
        </w:rPr>
        <w:t>.</w:t>
      </w:r>
    </w:p>
    <w:p w14:paraId="2BD6CE50" w14:textId="6E5FAA80" w:rsidR="00194342" w:rsidRDefault="00194342" w:rsidP="0019434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71CD07B" w14:textId="77777777" w:rsidR="00194342" w:rsidRPr="00194342" w:rsidRDefault="00194342" w:rsidP="0019434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F93485C" w14:textId="2E24F012" w:rsidR="00126814" w:rsidRDefault="00E45530" w:rsidP="00194342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E45530">
        <w:rPr>
          <w:rFonts w:ascii="Arial" w:hAnsi="Arial" w:cs="Arial"/>
          <w:bCs/>
          <w:sz w:val="24"/>
          <w:szCs w:val="24"/>
        </w:rPr>
        <w:t xml:space="preserve">Companhia de Desenvolvimento Habitacional do Distrito Federal </w:t>
      </w:r>
      <w:r>
        <w:rPr>
          <w:rFonts w:ascii="Arial" w:hAnsi="Arial" w:cs="Arial"/>
          <w:bCs/>
          <w:sz w:val="24"/>
          <w:szCs w:val="24"/>
        </w:rPr>
        <w:t>–</w:t>
      </w:r>
      <w:r w:rsidRPr="00E45530">
        <w:rPr>
          <w:rFonts w:ascii="Arial" w:hAnsi="Arial" w:cs="Arial"/>
          <w:bCs/>
          <w:sz w:val="24"/>
          <w:szCs w:val="24"/>
        </w:rPr>
        <w:t xml:space="preserve"> CODHAB</w:t>
      </w:r>
    </w:p>
    <w:p w14:paraId="24304E1A" w14:textId="77777777" w:rsidR="00E45530" w:rsidRDefault="00E45530" w:rsidP="00194342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12498E7D" w14:textId="6AB89AEF" w:rsidR="00126814" w:rsidRDefault="00E45530" w:rsidP="00194342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E45530">
        <w:rPr>
          <w:rFonts w:ascii="Arial" w:hAnsi="Arial" w:cs="Arial"/>
          <w:bCs/>
          <w:sz w:val="24"/>
          <w:szCs w:val="24"/>
        </w:rPr>
        <w:t xml:space="preserve">Setor Comercial Sul Q. 6 Quadra 6 - Asa Sul, Brasília </w:t>
      </w:r>
      <w:r>
        <w:rPr>
          <w:rFonts w:ascii="Arial" w:hAnsi="Arial" w:cs="Arial"/>
          <w:bCs/>
          <w:sz w:val="24"/>
          <w:szCs w:val="24"/>
        </w:rPr>
        <w:t>–</w:t>
      </w:r>
      <w:r w:rsidRPr="00E45530">
        <w:rPr>
          <w:rFonts w:ascii="Arial" w:hAnsi="Arial" w:cs="Arial"/>
          <w:bCs/>
          <w:sz w:val="24"/>
          <w:szCs w:val="24"/>
        </w:rPr>
        <w:t xml:space="preserve"> DF</w:t>
      </w:r>
    </w:p>
    <w:p w14:paraId="17FE2A39" w14:textId="77777777" w:rsidR="00E45530" w:rsidRDefault="00E45530" w:rsidP="00194342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094B7117" w14:textId="77777777" w:rsidR="00194342" w:rsidRPr="00194342" w:rsidRDefault="00194342" w:rsidP="00194342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6CA2512B" w14:textId="49E72778" w:rsidR="00194342" w:rsidRPr="00194342" w:rsidRDefault="00194342" w:rsidP="00194342">
      <w:pPr>
        <w:pStyle w:val="Ttulo1"/>
        <w:tabs>
          <w:tab w:val="left" w:pos="567"/>
        </w:tabs>
        <w:spacing w:line="360" w:lineRule="auto"/>
        <w:jc w:val="both"/>
        <w:rPr>
          <w:rFonts w:ascii="Arial" w:hAnsi="Arial" w:cs="Arial"/>
          <w:i/>
          <w:sz w:val="24"/>
          <w:szCs w:val="24"/>
          <w:u w:val="single"/>
          <w:lang w:val="pt-BR"/>
        </w:rPr>
      </w:pPr>
      <w:r w:rsidRPr="00194342">
        <w:rPr>
          <w:rFonts w:ascii="Arial" w:hAnsi="Arial" w:cs="Arial"/>
          <w:i/>
          <w:sz w:val="24"/>
          <w:szCs w:val="24"/>
          <w:u w:val="single"/>
          <w:lang w:val="pt-BR"/>
        </w:rPr>
        <w:t xml:space="preserve">Assunto: </w:t>
      </w:r>
      <w:r w:rsidR="00900622">
        <w:rPr>
          <w:rFonts w:ascii="Arial" w:hAnsi="Arial" w:cs="Arial"/>
          <w:i/>
          <w:sz w:val="24"/>
          <w:szCs w:val="24"/>
          <w:u w:val="single"/>
          <w:lang w:val="pt-BR"/>
        </w:rPr>
        <w:t xml:space="preserve">SOLICITAÇÃO DE </w:t>
      </w:r>
      <w:r w:rsidR="00EE1AF9">
        <w:rPr>
          <w:rFonts w:ascii="Arial" w:hAnsi="Arial" w:cs="Arial"/>
          <w:i/>
          <w:sz w:val="24"/>
          <w:szCs w:val="24"/>
          <w:u w:val="single"/>
          <w:lang w:val="pt-BR"/>
        </w:rPr>
        <w:t>INFORMAÇÕES SOBRE USUFRUTO DE EMPREENDIMENTO HABITACIONAL</w:t>
      </w:r>
    </w:p>
    <w:p w14:paraId="2A10BE3B" w14:textId="2E3E41D1" w:rsidR="00194342" w:rsidRDefault="00194342" w:rsidP="0019434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56FCD30" w14:textId="77777777" w:rsidR="00194342" w:rsidRPr="00194342" w:rsidRDefault="00194342" w:rsidP="0019434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F5EAE94" w14:textId="304F89F2" w:rsidR="00194342" w:rsidRPr="007B139E" w:rsidRDefault="00DD64A9" w:rsidP="00C80821">
      <w:pPr>
        <w:pStyle w:val="Recuodecorpodetexto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DD64A9">
        <w:rPr>
          <w:rFonts w:ascii="Arial" w:hAnsi="Arial" w:cs="Arial"/>
          <w:bCs/>
          <w:sz w:val="24"/>
          <w:szCs w:val="24"/>
        </w:rPr>
        <w:t>Senho</w:t>
      </w:r>
      <w:r w:rsidR="0095065D">
        <w:rPr>
          <w:rFonts w:ascii="Arial" w:hAnsi="Arial" w:cs="Arial"/>
          <w:bCs/>
          <w:sz w:val="24"/>
          <w:szCs w:val="24"/>
        </w:rPr>
        <w:t xml:space="preserve">r(a) </w:t>
      </w:r>
      <w:r w:rsidR="00973FCC">
        <w:rPr>
          <w:rFonts w:ascii="Arial" w:hAnsi="Arial" w:cs="Arial"/>
          <w:bCs/>
          <w:sz w:val="24"/>
          <w:szCs w:val="24"/>
        </w:rPr>
        <w:t>Presidente</w:t>
      </w:r>
      <w:r w:rsidR="0095065D">
        <w:rPr>
          <w:rFonts w:ascii="Arial" w:hAnsi="Arial" w:cs="Arial"/>
          <w:bCs/>
          <w:sz w:val="24"/>
          <w:szCs w:val="24"/>
        </w:rPr>
        <w:t>(a)</w:t>
      </w:r>
      <w:r>
        <w:rPr>
          <w:rFonts w:ascii="Arial" w:hAnsi="Arial" w:cs="Arial"/>
          <w:bCs/>
          <w:sz w:val="24"/>
          <w:szCs w:val="24"/>
        </w:rPr>
        <w:t>,</w:t>
      </w:r>
    </w:p>
    <w:p w14:paraId="4E5C591A" w14:textId="77777777" w:rsidR="00194342" w:rsidRPr="007B139E" w:rsidRDefault="00194342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bCs/>
          <w:sz w:val="24"/>
          <w:szCs w:val="24"/>
        </w:rPr>
      </w:pPr>
    </w:p>
    <w:p w14:paraId="47D32585" w14:textId="3D4ACC4A" w:rsidR="00194342" w:rsidRDefault="00194342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  <w:r w:rsidRPr="007B139E">
        <w:rPr>
          <w:rFonts w:ascii="Arial" w:hAnsi="Arial" w:cs="Arial"/>
          <w:bCs/>
          <w:sz w:val="24"/>
          <w:szCs w:val="24"/>
        </w:rPr>
        <w:t>Cumprimentando-o</w:t>
      </w:r>
      <w:r w:rsidR="00D86B1D">
        <w:rPr>
          <w:rFonts w:ascii="Arial" w:hAnsi="Arial" w:cs="Arial"/>
          <w:bCs/>
          <w:sz w:val="24"/>
          <w:szCs w:val="24"/>
        </w:rPr>
        <w:t xml:space="preserve"> (a)</w:t>
      </w:r>
      <w:r w:rsidRPr="007B139E">
        <w:rPr>
          <w:rFonts w:ascii="Arial" w:hAnsi="Arial" w:cs="Arial"/>
          <w:bCs/>
          <w:sz w:val="24"/>
          <w:szCs w:val="24"/>
        </w:rPr>
        <w:t>, venho, por intermédio do presente, tendo em vista as prerrogativas conferidas aos Defensores Públicos, em especial em relação ao art. 128 da Lei Complementar nº 80/94 e ao art. 54</w:t>
      </w:r>
      <w:r w:rsidR="00152FA6">
        <w:rPr>
          <w:rFonts w:ascii="Arial" w:hAnsi="Arial" w:cs="Arial"/>
          <w:bCs/>
          <w:sz w:val="24"/>
          <w:szCs w:val="24"/>
        </w:rPr>
        <w:t>, parágrafo único,</w:t>
      </w:r>
      <w:r w:rsidRPr="007B139E">
        <w:rPr>
          <w:rFonts w:ascii="Arial" w:hAnsi="Arial" w:cs="Arial"/>
          <w:bCs/>
          <w:sz w:val="24"/>
          <w:szCs w:val="24"/>
        </w:rPr>
        <w:t xml:space="preserve"> da Lei Complementar Distrital</w:t>
      </w:r>
      <w:r w:rsidRPr="00194342">
        <w:rPr>
          <w:rFonts w:ascii="Arial" w:hAnsi="Arial" w:cs="Arial"/>
          <w:sz w:val="24"/>
          <w:szCs w:val="24"/>
        </w:rPr>
        <w:t xml:space="preserve"> nº 828/10, </w:t>
      </w:r>
      <w:r w:rsidR="00DD64A9" w:rsidRPr="00DD64A9">
        <w:rPr>
          <w:rFonts w:ascii="Arial" w:hAnsi="Arial" w:cs="Arial"/>
          <w:sz w:val="24"/>
          <w:szCs w:val="24"/>
        </w:rPr>
        <w:t>solicitar informações acerca dos fatos que passo a narrar</w:t>
      </w:r>
      <w:r w:rsidRPr="00194342">
        <w:rPr>
          <w:rFonts w:ascii="Arial" w:hAnsi="Arial" w:cs="Arial"/>
          <w:sz w:val="24"/>
          <w:szCs w:val="24"/>
        </w:rPr>
        <w:t>.</w:t>
      </w:r>
      <w:r w:rsidR="00900622">
        <w:rPr>
          <w:rFonts w:ascii="Arial" w:hAnsi="Arial" w:cs="Arial"/>
          <w:sz w:val="24"/>
          <w:szCs w:val="24"/>
        </w:rPr>
        <w:t xml:space="preserve"> </w:t>
      </w:r>
    </w:p>
    <w:p w14:paraId="7EED960C" w14:textId="7BA24414" w:rsidR="00C80821" w:rsidRDefault="00C80821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</w:p>
    <w:p w14:paraId="3343820B" w14:textId="3357E68E" w:rsidR="00194342" w:rsidRDefault="00194342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  <w:r w:rsidRPr="00194342">
        <w:rPr>
          <w:rFonts w:ascii="Arial" w:hAnsi="Arial" w:cs="Arial"/>
          <w:sz w:val="24"/>
          <w:szCs w:val="24"/>
        </w:rPr>
        <w:t>Comparece</w:t>
      </w:r>
      <w:r w:rsidR="008C6FD3">
        <w:rPr>
          <w:rFonts w:ascii="Arial" w:hAnsi="Arial" w:cs="Arial"/>
          <w:sz w:val="24"/>
          <w:szCs w:val="24"/>
        </w:rPr>
        <w:t>u</w:t>
      </w:r>
      <w:r w:rsidR="00207AB9">
        <w:rPr>
          <w:rFonts w:ascii="Arial" w:hAnsi="Arial" w:cs="Arial"/>
          <w:sz w:val="24"/>
          <w:szCs w:val="24"/>
        </w:rPr>
        <w:t>,</w:t>
      </w:r>
      <w:r w:rsidRPr="00194342">
        <w:rPr>
          <w:rFonts w:ascii="Arial" w:hAnsi="Arial" w:cs="Arial"/>
          <w:sz w:val="24"/>
          <w:szCs w:val="24"/>
        </w:rPr>
        <w:t xml:space="preserve"> a este Núcleo da Defensoria Pública do Distrito Federal</w:t>
      </w:r>
      <w:r w:rsidR="00207AB9">
        <w:rPr>
          <w:rFonts w:ascii="Arial" w:hAnsi="Arial" w:cs="Arial"/>
          <w:sz w:val="24"/>
          <w:szCs w:val="24"/>
        </w:rPr>
        <w:t>,</w:t>
      </w:r>
      <w:r w:rsidRPr="00194342">
        <w:rPr>
          <w:rFonts w:ascii="Arial" w:hAnsi="Arial" w:cs="Arial"/>
          <w:sz w:val="24"/>
          <w:szCs w:val="24"/>
        </w:rPr>
        <w:t xml:space="preserve"> </w:t>
      </w:r>
      <w:r w:rsidR="008C6FD3">
        <w:rPr>
          <w:rFonts w:ascii="Arial" w:hAnsi="Arial" w:cs="Arial"/>
          <w:sz w:val="24"/>
          <w:szCs w:val="24"/>
        </w:rPr>
        <w:t>o</w:t>
      </w:r>
      <w:r w:rsidRPr="00194342">
        <w:rPr>
          <w:rFonts w:ascii="Arial" w:hAnsi="Arial" w:cs="Arial"/>
          <w:sz w:val="24"/>
          <w:szCs w:val="24"/>
        </w:rPr>
        <w:t xml:space="preserve"> senhor </w:t>
      </w:r>
      <w:r w:rsidR="00D86B1D">
        <w:rPr>
          <w:rFonts w:ascii="Arial" w:hAnsi="Arial" w:cs="Arial"/>
          <w:b/>
          <w:bCs/>
          <w:sz w:val="24"/>
          <w:szCs w:val="24"/>
        </w:rPr>
        <w:t>XXXX</w:t>
      </w:r>
      <w:r w:rsidRPr="00194342">
        <w:rPr>
          <w:rFonts w:ascii="Arial" w:hAnsi="Arial" w:cs="Arial"/>
          <w:sz w:val="24"/>
          <w:szCs w:val="24"/>
        </w:rPr>
        <w:t xml:space="preserve">, </w:t>
      </w:r>
      <w:r w:rsidR="00207AB9">
        <w:rPr>
          <w:rFonts w:ascii="Arial" w:hAnsi="Arial" w:cs="Arial"/>
          <w:sz w:val="24"/>
          <w:szCs w:val="24"/>
        </w:rPr>
        <w:t xml:space="preserve">portador do RG nº </w:t>
      </w:r>
      <w:proofErr w:type="spellStart"/>
      <w:r w:rsidR="00D86B1D">
        <w:rPr>
          <w:rFonts w:ascii="Arial" w:hAnsi="Arial" w:cs="Arial"/>
          <w:sz w:val="24"/>
          <w:szCs w:val="24"/>
        </w:rPr>
        <w:t>xxx</w:t>
      </w:r>
      <w:proofErr w:type="spellEnd"/>
      <w:r w:rsidR="00207AB9">
        <w:rPr>
          <w:rFonts w:ascii="Arial" w:hAnsi="Arial" w:cs="Arial"/>
          <w:sz w:val="24"/>
          <w:szCs w:val="24"/>
        </w:rPr>
        <w:t xml:space="preserve"> SSP/DF</w:t>
      </w:r>
      <w:r w:rsidR="00D86B1D">
        <w:rPr>
          <w:rFonts w:ascii="Arial" w:hAnsi="Arial" w:cs="Arial"/>
          <w:sz w:val="24"/>
          <w:szCs w:val="24"/>
        </w:rPr>
        <w:t xml:space="preserve"> e</w:t>
      </w:r>
      <w:r w:rsidRPr="00194342">
        <w:rPr>
          <w:rFonts w:ascii="Arial" w:hAnsi="Arial" w:cs="Arial"/>
          <w:sz w:val="24"/>
          <w:szCs w:val="24"/>
        </w:rPr>
        <w:t xml:space="preserve"> inscrit</w:t>
      </w:r>
      <w:r w:rsidR="008C6FD3">
        <w:rPr>
          <w:rFonts w:ascii="Arial" w:hAnsi="Arial" w:cs="Arial"/>
          <w:sz w:val="24"/>
          <w:szCs w:val="24"/>
        </w:rPr>
        <w:t>o</w:t>
      </w:r>
      <w:r w:rsidRPr="00194342">
        <w:rPr>
          <w:rFonts w:ascii="Arial" w:hAnsi="Arial" w:cs="Arial"/>
          <w:sz w:val="24"/>
          <w:szCs w:val="24"/>
        </w:rPr>
        <w:t xml:space="preserve"> no CPF sob o n. </w:t>
      </w:r>
      <w:proofErr w:type="spellStart"/>
      <w:r w:rsidR="00D86B1D">
        <w:rPr>
          <w:rFonts w:ascii="Arial" w:hAnsi="Arial" w:cs="Arial"/>
          <w:sz w:val="24"/>
          <w:szCs w:val="24"/>
        </w:rPr>
        <w:t>xxxx</w:t>
      </w:r>
      <w:proofErr w:type="spellEnd"/>
      <w:r w:rsidRPr="00194342">
        <w:rPr>
          <w:rFonts w:ascii="Arial" w:hAnsi="Arial" w:cs="Arial"/>
          <w:sz w:val="24"/>
          <w:szCs w:val="24"/>
        </w:rPr>
        <w:t>, com intuito de obter orientação jurídica.</w:t>
      </w:r>
    </w:p>
    <w:p w14:paraId="530B2422" w14:textId="6D76146D" w:rsidR="00D86B1D" w:rsidRDefault="00D86B1D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sz w:val="24"/>
          <w:szCs w:val="24"/>
        </w:rPr>
      </w:pPr>
    </w:p>
    <w:p w14:paraId="65FA7EE6" w14:textId="3E3BDED3" w:rsidR="00D86B1D" w:rsidRPr="00987DDF" w:rsidRDefault="00D86B1D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bCs/>
          <w:sz w:val="24"/>
          <w:szCs w:val="24"/>
        </w:rPr>
      </w:pPr>
      <w:r w:rsidRPr="00987DDF">
        <w:rPr>
          <w:rFonts w:ascii="Arial" w:hAnsi="Arial" w:cs="Arial"/>
          <w:bCs/>
          <w:sz w:val="24"/>
          <w:szCs w:val="24"/>
        </w:rPr>
        <w:t xml:space="preserve">O senhor XXXX informou que </w:t>
      </w:r>
      <w:r w:rsidR="00973FCC" w:rsidRPr="00987DDF">
        <w:rPr>
          <w:rFonts w:ascii="Arial" w:hAnsi="Arial" w:cs="Arial"/>
          <w:bCs/>
          <w:sz w:val="24"/>
          <w:szCs w:val="24"/>
        </w:rPr>
        <w:t xml:space="preserve">foi habilitado e contemplado em empreendimento habitacional vinculado à CODHAB, não tendo informações, todavia, sobre o atual estágio do procedimento administrativo no âmbito da referida </w:t>
      </w:r>
      <w:r w:rsidR="00091DE2" w:rsidRPr="00987DDF">
        <w:rPr>
          <w:rFonts w:ascii="Arial" w:hAnsi="Arial" w:cs="Arial"/>
          <w:bCs/>
          <w:sz w:val="24"/>
          <w:szCs w:val="24"/>
        </w:rPr>
        <w:t>empresa pública</w:t>
      </w:r>
      <w:r w:rsidRPr="00987DDF">
        <w:rPr>
          <w:rFonts w:ascii="Arial" w:hAnsi="Arial" w:cs="Arial"/>
          <w:bCs/>
          <w:sz w:val="24"/>
          <w:szCs w:val="24"/>
        </w:rPr>
        <w:t>.</w:t>
      </w:r>
    </w:p>
    <w:p w14:paraId="19E029E2" w14:textId="47B385CA" w:rsidR="00091DE2" w:rsidRPr="00987DDF" w:rsidRDefault="00091DE2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bCs/>
          <w:sz w:val="24"/>
          <w:szCs w:val="24"/>
        </w:rPr>
      </w:pPr>
    </w:p>
    <w:p w14:paraId="4D20632F" w14:textId="7209D329" w:rsidR="00091DE2" w:rsidRPr="00987DDF" w:rsidRDefault="00091DE2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bCs/>
          <w:sz w:val="24"/>
          <w:szCs w:val="24"/>
        </w:rPr>
      </w:pPr>
      <w:r w:rsidRPr="00987DDF">
        <w:rPr>
          <w:rFonts w:ascii="Arial" w:hAnsi="Arial" w:cs="Arial"/>
          <w:bCs/>
          <w:sz w:val="24"/>
          <w:szCs w:val="24"/>
        </w:rPr>
        <w:t>Inicialmente, destaca-se que, nos termos do art. 1º, § 2º, compete à CODHAB a execução da Política de Desenvolvimento Habitacional do Distrito Federal, coordenando as respectivas ações.</w:t>
      </w:r>
    </w:p>
    <w:p w14:paraId="747673DA" w14:textId="7F4757CB" w:rsidR="006B6D10" w:rsidRPr="00987DDF" w:rsidRDefault="006B6D10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bCs/>
          <w:sz w:val="24"/>
          <w:szCs w:val="24"/>
        </w:rPr>
      </w:pPr>
    </w:p>
    <w:p w14:paraId="6F0012A2" w14:textId="33C2688B" w:rsidR="006B6D10" w:rsidRDefault="006B6D10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bCs/>
          <w:sz w:val="24"/>
          <w:szCs w:val="24"/>
        </w:rPr>
      </w:pPr>
      <w:r w:rsidRPr="00987DDF">
        <w:rPr>
          <w:rFonts w:ascii="Arial" w:hAnsi="Arial" w:cs="Arial"/>
          <w:bCs/>
          <w:sz w:val="24"/>
          <w:szCs w:val="24"/>
        </w:rPr>
        <w:t xml:space="preserve">O art .327 da Lei Orgânica do Distrito Federal indica que este ente federado buscará soluções para a carência habitacional, em relação a todos os segmentos </w:t>
      </w:r>
      <w:r w:rsidRPr="00987DDF">
        <w:rPr>
          <w:rFonts w:ascii="Arial" w:hAnsi="Arial" w:cs="Arial"/>
          <w:bCs/>
          <w:sz w:val="24"/>
          <w:szCs w:val="24"/>
        </w:rPr>
        <w:lastRenderedPageBreak/>
        <w:t>sociais, com prioridade para a população de média e baixa renda</w:t>
      </w:r>
      <w:r w:rsidR="00923A0A" w:rsidRPr="00987DDF">
        <w:rPr>
          <w:rFonts w:ascii="Arial" w:hAnsi="Arial" w:cs="Arial"/>
          <w:bCs/>
          <w:sz w:val="24"/>
          <w:szCs w:val="24"/>
        </w:rPr>
        <w:t>, a exemplo do que ocorre com o programa Morar Bem.</w:t>
      </w:r>
    </w:p>
    <w:p w14:paraId="44317463" w14:textId="384AD647" w:rsidR="002634F0" w:rsidRDefault="002634F0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bCs/>
          <w:sz w:val="24"/>
          <w:szCs w:val="24"/>
        </w:rPr>
      </w:pPr>
    </w:p>
    <w:p w14:paraId="2A0B333E" w14:textId="1496D788" w:rsidR="002634F0" w:rsidRPr="00987DDF" w:rsidRDefault="002634F0" w:rsidP="002634F0">
      <w:pPr>
        <w:pStyle w:val="Recuodecorpodetexto"/>
        <w:spacing w:after="0" w:line="360" w:lineRule="auto"/>
        <w:ind w:firstLine="1134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Nesse contexto, o art. 22 da Resolução nº 40 do Conselho Nacional dos Direitos Humanos estipula a </w:t>
      </w:r>
      <w:r w:rsidRPr="002634F0">
        <w:rPr>
          <w:rFonts w:ascii="Arial" w:hAnsi="Arial" w:cs="Arial"/>
          <w:bCs/>
          <w:sz w:val="24"/>
          <w:szCs w:val="24"/>
        </w:rPr>
        <w:t>responsabilidade do Estado</w:t>
      </w:r>
      <w:r>
        <w:rPr>
          <w:rFonts w:ascii="Arial" w:hAnsi="Arial" w:cs="Arial"/>
          <w:bCs/>
          <w:sz w:val="24"/>
          <w:szCs w:val="24"/>
        </w:rPr>
        <w:t xml:space="preserve"> em</w:t>
      </w:r>
      <w:r w:rsidRPr="002634F0">
        <w:rPr>
          <w:rFonts w:ascii="Arial" w:hAnsi="Arial" w:cs="Arial"/>
          <w:bCs/>
          <w:sz w:val="24"/>
          <w:szCs w:val="24"/>
        </w:rPr>
        <w:t xml:space="preserve"> garan</w:t>
      </w:r>
      <w:r>
        <w:rPr>
          <w:rFonts w:ascii="Arial" w:hAnsi="Arial" w:cs="Arial"/>
          <w:bCs/>
          <w:sz w:val="24"/>
          <w:szCs w:val="24"/>
        </w:rPr>
        <w:t>ti</w:t>
      </w:r>
      <w:r w:rsidRPr="002634F0">
        <w:rPr>
          <w:rFonts w:ascii="Arial" w:hAnsi="Arial" w:cs="Arial"/>
          <w:bCs/>
          <w:sz w:val="24"/>
          <w:szCs w:val="24"/>
        </w:rPr>
        <w:t>r e promover o direito à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2634F0">
        <w:rPr>
          <w:rFonts w:ascii="Arial" w:hAnsi="Arial" w:cs="Arial"/>
          <w:bCs/>
          <w:sz w:val="24"/>
          <w:szCs w:val="24"/>
        </w:rPr>
        <w:t>moradia e ao território</w:t>
      </w:r>
      <w:r>
        <w:rPr>
          <w:rFonts w:ascii="Arial" w:hAnsi="Arial" w:cs="Arial"/>
          <w:bCs/>
          <w:sz w:val="24"/>
          <w:szCs w:val="24"/>
        </w:rPr>
        <w:t xml:space="preserve"> por meio de</w:t>
      </w:r>
      <w:r w:rsidRPr="002634F0">
        <w:rPr>
          <w:rFonts w:ascii="Arial" w:hAnsi="Arial" w:cs="Arial"/>
          <w:bCs/>
          <w:sz w:val="24"/>
          <w:szCs w:val="24"/>
        </w:rPr>
        <w:t xml:space="preserve"> polí</w:t>
      </w:r>
      <w:r>
        <w:rPr>
          <w:rFonts w:ascii="Arial" w:hAnsi="Arial" w:cs="Arial"/>
          <w:bCs/>
          <w:sz w:val="24"/>
          <w:szCs w:val="24"/>
        </w:rPr>
        <w:t>ti</w:t>
      </w:r>
      <w:r w:rsidRPr="002634F0">
        <w:rPr>
          <w:rFonts w:ascii="Arial" w:hAnsi="Arial" w:cs="Arial"/>
          <w:bCs/>
          <w:sz w:val="24"/>
          <w:szCs w:val="24"/>
        </w:rPr>
        <w:t>cas públicas</w:t>
      </w:r>
      <w:r>
        <w:rPr>
          <w:rFonts w:ascii="Arial" w:hAnsi="Arial" w:cs="Arial"/>
          <w:bCs/>
          <w:sz w:val="24"/>
          <w:szCs w:val="24"/>
        </w:rPr>
        <w:t>.</w:t>
      </w:r>
    </w:p>
    <w:p w14:paraId="34B9D68B" w14:textId="4538B25D" w:rsidR="00682F43" w:rsidRPr="00987DDF" w:rsidRDefault="00682F43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bCs/>
          <w:sz w:val="24"/>
          <w:szCs w:val="24"/>
        </w:rPr>
      </w:pPr>
    </w:p>
    <w:p w14:paraId="6CDA444E" w14:textId="41F95B37" w:rsidR="00682F43" w:rsidRPr="00987DDF" w:rsidRDefault="00923A0A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bCs/>
          <w:sz w:val="24"/>
          <w:szCs w:val="24"/>
        </w:rPr>
      </w:pPr>
      <w:r w:rsidRPr="00987DDF">
        <w:rPr>
          <w:rFonts w:ascii="Arial" w:hAnsi="Arial" w:cs="Arial"/>
          <w:bCs/>
          <w:sz w:val="24"/>
          <w:szCs w:val="24"/>
        </w:rPr>
        <w:t>Por sua vez, a</w:t>
      </w:r>
      <w:r w:rsidR="006B6D10" w:rsidRPr="00987DDF">
        <w:rPr>
          <w:rFonts w:ascii="Arial" w:hAnsi="Arial" w:cs="Arial"/>
          <w:bCs/>
          <w:sz w:val="24"/>
          <w:szCs w:val="24"/>
        </w:rPr>
        <w:t xml:space="preserve"> Lei nº 3.877/2006 estabelece a política habitacional do Distrito Federal, </w:t>
      </w:r>
      <w:r w:rsidRPr="00987DDF">
        <w:rPr>
          <w:rFonts w:ascii="Arial" w:hAnsi="Arial" w:cs="Arial"/>
          <w:bCs/>
          <w:sz w:val="24"/>
          <w:szCs w:val="24"/>
        </w:rPr>
        <w:t>na qual se registra a atuação estatal que visa à oferta de lotes com infraestrutura básica e ao atendimento prioritário às comunidades localizadas em áreas de maior concentração de baixa renda.</w:t>
      </w:r>
    </w:p>
    <w:p w14:paraId="162D2360" w14:textId="5CB2DDE9" w:rsidR="00D668B9" w:rsidRPr="00987DDF" w:rsidRDefault="00D668B9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bCs/>
          <w:sz w:val="24"/>
          <w:szCs w:val="24"/>
        </w:rPr>
      </w:pPr>
    </w:p>
    <w:p w14:paraId="54F80AC9" w14:textId="467C9047" w:rsidR="00D668B9" w:rsidRPr="00987DDF" w:rsidRDefault="00D668B9" w:rsidP="00D668B9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bCs/>
          <w:sz w:val="24"/>
          <w:szCs w:val="24"/>
        </w:rPr>
      </w:pPr>
      <w:r w:rsidRPr="00987DDF">
        <w:rPr>
          <w:rFonts w:ascii="Arial" w:hAnsi="Arial" w:cs="Arial"/>
          <w:bCs/>
          <w:sz w:val="24"/>
          <w:szCs w:val="24"/>
        </w:rPr>
        <w:t>Destaca-se que, de acordo com o Decreto nº 33.965/2012 e com o Manual de Procedimentos da a Companhia de Desenvolvimento Habitacional do Distrito Federal, os programas habitacionais da CODHAB contemplam as etapas de convocação, habilitação, indicação de empreendimento e titularidade.</w:t>
      </w:r>
    </w:p>
    <w:p w14:paraId="33B7CB29" w14:textId="2CF9B5CB" w:rsidR="00D668B9" w:rsidRPr="00987DDF" w:rsidRDefault="00D668B9" w:rsidP="00D668B9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bCs/>
          <w:sz w:val="24"/>
          <w:szCs w:val="24"/>
        </w:rPr>
      </w:pPr>
    </w:p>
    <w:p w14:paraId="02BFF4AE" w14:textId="04298797" w:rsidR="00D668B9" w:rsidRPr="00987DDF" w:rsidRDefault="00D668B9" w:rsidP="00987DDF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bCs/>
          <w:sz w:val="24"/>
          <w:szCs w:val="24"/>
        </w:rPr>
      </w:pPr>
      <w:r w:rsidRPr="00987DDF">
        <w:rPr>
          <w:rFonts w:ascii="Arial" w:hAnsi="Arial" w:cs="Arial"/>
          <w:bCs/>
          <w:sz w:val="24"/>
          <w:szCs w:val="24"/>
        </w:rPr>
        <w:t xml:space="preserve">Ademais, é importante ressaltar que, de acordo com entendimento do Tribunal de Justiça do Distrito Federal e dos Territórios, </w:t>
      </w:r>
      <w:r w:rsidR="00987DDF" w:rsidRPr="00987DDF">
        <w:rPr>
          <w:rFonts w:ascii="Arial" w:hAnsi="Arial" w:cs="Arial"/>
          <w:bCs/>
          <w:sz w:val="24"/>
          <w:szCs w:val="24"/>
        </w:rPr>
        <w:t>a convocação dos candidatos à programa habitacional para população de baixa renda deve ser realizada de forma efetiva, intimando-se pessoalmente aqueles que não comparecerem no prazo divulgado no Diário Oficial ou no site do órgão – especialmente se pessoa em situação de rua (Acórdão 1296777, 07109799020198070018, Relator: JOSAPHA FRANCISCO DOS SANTOS,  5ª Turma Cível, data de julgamento: 28/10/2020, publicado no DJE: 12/11/2020).</w:t>
      </w:r>
    </w:p>
    <w:p w14:paraId="54F7F5BB" w14:textId="479AF78D" w:rsidR="00D668B9" w:rsidRPr="00987DDF" w:rsidRDefault="00D668B9" w:rsidP="00D668B9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bCs/>
          <w:sz w:val="24"/>
          <w:szCs w:val="24"/>
        </w:rPr>
      </w:pPr>
    </w:p>
    <w:p w14:paraId="1F17B64A" w14:textId="1B4BD023" w:rsidR="00D668B9" w:rsidRPr="00987DDF" w:rsidRDefault="00D668B9" w:rsidP="00D668B9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bCs/>
          <w:sz w:val="24"/>
          <w:szCs w:val="24"/>
        </w:rPr>
      </w:pPr>
      <w:r w:rsidRPr="00987DDF">
        <w:rPr>
          <w:rFonts w:ascii="Arial" w:hAnsi="Arial" w:cs="Arial"/>
          <w:bCs/>
          <w:sz w:val="24"/>
          <w:szCs w:val="24"/>
        </w:rPr>
        <w:t>Assim, a fim de evitar eventual exclusão indevida do programa em razão de desconhecimento do atual estágio procedimental, faz-se necessário o envio do presente ofício.</w:t>
      </w:r>
    </w:p>
    <w:p w14:paraId="197046F0" w14:textId="035E191E" w:rsidR="00923A0A" w:rsidRPr="00987DDF" w:rsidRDefault="00923A0A" w:rsidP="007B139E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bCs/>
          <w:sz w:val="24"/>
          <w:szCs w:val="24"/>
        </w:rPr>
      </w:pPr>
    </w:p>
    <w:p w14:paraId="79446518" w14:textId="069AE8B1" w:rsidR="00276F82" w:rsidRDefault="0095065D" w:rsidP="00682F43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bCs/>
          <w:sz w:val="24"/>
          <w:szCs w:val="24"/>
        </w:rPr>
      </w:pPr>
      <w:r w:rsidRPr="0095065D">
        <w:rPr>
          <w:rFonts w:ascii="Arial" w:hAnsi="Arial" w:cs="Arial"/>
          <w:bCs/>
          <w:sz w:val="24"/>
          <w:szCs w:val="24"/>
        </w:rPr>
        <w:t xml:space="preserve">Ante o exposto, solicitamos que seja verificada </w:t>
      </w:r>
      <w:r w:rsidR="00973FCC">
        <w:rPr>
          <w:rFonts w:ascii="Arial" w:hAnsi="Arial" w:cs="Arial"/>
          <w:bCs/>
          <w:sz w:val="24"/>
          <w:szCs w:val="24"/>
        </w:rPr>
        <w:t xml:space="preserve">e sinalizada </w:t>
      </w:r>
      <w:r w:rsidRPr="0095065D">
        <w:rPr>
          <w:rFonts w:ascii="Arial" w:hAnsi="Arial" w:cs="Arial"/>
          <w:bCs/>
          <w:sz w:val="24"/>
          <w:szCs w:val="24"/>
        </w:rPr>
        <w:t xml:space="preserve">a </w:t>
      </w:r>
      <w:r w:rsidR="00973FCC">
        <w:rPr>
          <w:rFonts w:ascii="Arial" w:hAnsi="Arial" w:cs="Arial"/>
          <w:bCs/>
          <w:sz w:val="24"/>
          <w:szCs w:val="24"/>
        </w:rPr>
        <w:t xml:space="preserve">situação do senhor XXXX junto à CODHAB, bem como </w:t>
      </w:r>
      <w:r w:rsidR="00973FCC" w:rsidRPr="00973FCC">
        <w:rPr>
          <w:rFonts w:ascii="Arial" w:hAnsi="Arial" w:cs="Arial"/>
          <w:bCs/>
          <w:sz w:val="24"/>
          <w:szCs w:val="24"/>
        </w:rPr>
        <w:t xml:space="preserve">o prazo para sua alocação definitiva de </w:t>
      </w:r>
      <w:r w:rsidR="00973FCC" w:rsidRPr="00973FCC">
        <w:rPr>
          <w:rFonts w:ascii="Arial" w:hAnsi="Arial" w:cs="Arial"/>
          <w:bCs/>
          <w:sz w:val="24"/>
          <w:szCs w:val="24"/>
        </w:rPr>
        <w:lastRenderedPageBreak/>
        <w:t>moradia</w:t>
      </w:r>
      <w:r w:rsidR="00973FCC">
        <w:rPr>
          <w:rFonts w:ascii="Arial" w:hAnsi="Arial" w:cs="Arial"/>
          <w:bCs/>
          <w:sz w:val="24"/>
          <w:szCs w:val="24"/>
        </w:rPr>
        <w:t xml:space="preserve"> ou</w:t>
      </w:r>
      <w:r w:rsidR="00973FCC" w:rsidRPr="00973FCC">
        <w:rPr>
          <w:rFonts w:ascii="Arial" w:hAnsi="Arial" w:cs="Arial"/>
          <w:bCs/>
          <w:sz w:val="24"/>
          <w:szCs w:val="24"/>
        </w:rPr>
        <w:t xml:space="preserve"> a perspectiva de data para que o </w:t>
      </w:r>
      <w:r w:rsidR="00973FCC">
        <w:rPr>
          <w:rFonts w:ascii="Arial" w:hAnsi="Arial" w:cs="Arial"/>
          <w:bCs/>
          <w:sz w:val="24"/>
          <w:szCs w:val="24"/>
        </w:rPr>
        <w:t xml:space="preserve">direito à moradia do assistido seja concretizado. </w:t>
      </w:r>
      <w:r w:rsidR="00973FCC" w:rsidRPr="00973FCC">
        <w:rPr>
          <w:rFonts w:ascii="Arial" w:hAnsi="Arial" w:cs="Arial"/>
          <w:bCs/>
          <w:sz w:val="24"/>
          <w:szCs w:val="24"/>
        </w:rPr>
        <w:t xml:space="preserve"> </w:t>
      </w:r>
    </w:p>
    <w:p w14:paraId="78A6C20F" w14:textId="77777777" w:rsidR="00276F82" w:rsidRDefault="00276F82" w:rsidP="00987DDF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bCs/>
          <w:sz w:val="24"/>
          <w:szCs w:val="24"/>
        </w:rPr>
      </w:pPr>
    </w:p>
    <w:p w14:paraId="0147B11C" w14:textId="54F62D7A" w:rsidR="0095065D" w:rsidRPr="0095065D" w:rsidRDefault="0095065D" w:rsidP="00987DDF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bCs/>
          <w:sz w:val="24"/>
          <w:szCs w:val="24"/>
        </w:rPr>
      </w:pPr>
      <w:r w:rsidRPr="0095065D">
        <w:rPr>
          <w:rFonts w:ascii="Arial" w:hAnsi="Arial" w:cs="Arial"/>
          <w:bCs/>
          <w:sz w:val="24"/>
          <w:szCs w:val="24"/>
        </w:rPr>
        <w:t>Na impossibilidade</w:t>
      </w:r>
      <w:r w:rsidR="00276F82">
        <w:rPr>
          <w:rFonts w:ascii="Arial" w:hAnsi="Arial" w:cs="Arial"/>
          <w:bCs/>
          <w:sz w:val="24"/>
          <w:szCs w:val="24"/>
        </w:rPr>
        <w:t xml:space="preserve"> de </w:t>
      </w:r>
      <w:r w:rsidR="00973FCC">
        <w:rPr>
          <w:rFonts w:ascii="Arial" w:hAnsi="Arial" w:cs="Arial"/>
          <w:bCs/>
          <w:sz w:val="24"/>
          <w:szCs w:val="24"/>
        </w:rPr>
        <w:t>fornecimento das informações requeridas</w:t>
      </w:r>
      <w:r w:rsidRPr="0095065D">
        <w:rPr>
          <w:rFonts w:ascii="Arial" w:hAnsi="Arial" w:cs="Arial"/>
          <w:bCs/>
          <w:sz w:val="24"/>
          <w:szCs w:val="24"/>
        </w:rPr>
        <w:t xml:space="preserve">, </w:t>
      </w:r>
      <w:r w:rsidR="00276F82">
        <w:rPr>
          <w:rFonts w:ascii="Arial" w:hAnsi="Arial" w:cs="Arial"/>
          <w:bCs/>
          <w:sz w:val="24"/>
          <w:szCs w:val="24"/>
        </w:rPr>
        <w:t>solicito a indicação das justificativas</w:t>
      </w:r>
      <w:r w:rsidR="00973FCC">
        <w:rPr>
          <w:rFonts w:ascii="Arial" w:hAnsi="Arial" w:cs="Arial"/>
          <w:bCs/>
          <w:sz w:val="24"/>
          <w:szCs w:val="24"/>
        </w:rPr>
        <w:t xml:space="preserve"> correlatas.</w:t>
      </w:r>
    </w:p>
    <w:p w14:paraId="31FCB13E" w14:textId="77777777" w:rsidR="0034236F" w:rsidRDefault="0034236F" w:rsidP="00987DDF">
      <w:pPr>
        <w:pStyle w:val="Recuodecorpodetexto"/>
        <w:spacing w:after="0" w:line="360" w:lineRule="auto"/>
        <w:ind w:left="0" w:firstLine="1134"/>
        <w:jc w:val="both"/>
        <w:rPr>
          <w:rFonts w:ascii="Arial" w:hAnsi="Arial" w:cs="Arial"/>
          <w:bCs/>
          <w:sz w:val="24"/>
          <w:szCs w:val="24"/>
        </w:rPr>
      </w:pPr>
    </w:p>
    <w:p w14:paraId="77060C0C" w14:textId="22BCDB26" w:rsidR="00152FA6" w:rsidRPr="00D554A2" w:rsidRDefault="00EE35C2" w:rsidP="0074604E">
      <w:pPr>
        <w:pStyle w:val="Recuodecorpodetexto"/>
        <w:spacing w:after="0" w:line="360" w:lineRule="auto"/>
        <w:ind w:firstLine="1134"/>
        <w:jc w:val="both"/>
        <w:rPr>
          <w:rFonts w:ascii="Arial" w:hAnsi="Arial" w:cs="Arial"/>
          <w:b/>
          <w:bCs/>
          <w:sz w:val="24"/>
          <w:szCs w:val="24"/>
        </w:rPr>
      </w:pPr>
      <w:r w:rsidRPr="00D554A2">
        <w:rPr>
          <w:rFonts w:ascii="Arial" w:hAnsi="Arial" w:cs="Arial"/>
          <w:b/>
          <w:bCs/>
          <w:sz w:val="24"/>
          <w:szCs w:val="24"/>
        </w:rPr>
        <w:t>Prazo</w:t>
      </w:r>
      <w:r w:rsidR="009F7B5D" w:rsidRPr="00D554A2">
        <w:rPr>
          <w:rFonts w:ascii="Arial" w:hAnsi="Arial" w:cs="Arial"/>
          <w:b/>
          <w:bCs/>
          <w:sz w:val="24"/>
          <w:szCs w:val="24"/>
        </w:rPr>
        <w:t xml:space="preserve"> máximo</w:t>
      </w:r>
      <w:r w:rsidRPr="00D554A2">
        <w:rPr>
          <w:rFonts w:ascii="Arial" w:hAnsi="Arial" w:cs="Arial"/>
          <w:b/>
          <w:bCs/>
          <w:sz w:val="24"/>
          <w:szCs w:val="24"/>
        </w:rPr>
        <w:t xml:space="preserve"> para resposta: </w:t>
      </w:r>
      <w:r w:rsidR="003C4C24" w:rsidRPr="00D554A2">
        <w:rPr>
          <w:rFonts w:ascii="Arial" w:hAnsi="Arial" w:cs="Arial"/>
          <w:b/>
          <w:bCs/>
          <w:sz w:val="24"/>
          <w:szCs w:val="24"/>
        </w:rPr>
        <w:t>15</w:t>
      </w:r>
      <w:r w:rsidRPr="00D554A2">
        <w:rPr>
          <w:rFonts w:ascii="Arial" w:hAnsi="Arial" w:cs="Arial"/>
          <w:b/>
          <w:bCs/>
          <w:sz w:val="24"/>
          <w:szCs w:val="24"/>
        </w:rPr>
        <w:t xml:space="preserve"> dias</w:t>
      </w:r>
      <w:r w:rsidR="00C43DDA" w:rsidRPr="00D554A2">
        <w:rPr>
          <w:rFonts w:ascii="Arial" w:hAnsi="Arial" w:cs="Arial"/>
          <w:b/>
          <w:bCs/>
          <w:sz w:val="24"/>
          <w:szCs w:val="24"/>
        </w:rPr>
        <w:t>,</w:t>
      </w:r>
      <w:r w:rsidR="00C80FF9" w:rsidRPr="00D554A2">
        <w:rPr>
          <w:rFonts w:ascii="Arial" w:hAnsi="Arial" w:cs="Arial"/>
          <w:b/>
          <w:bCs/>
          <w:sz w:val="24"/>
          <w:szCs w:val="24"/>
        </w:rPr>
        <w:t xml:space="preserve"> a contar </w:t>
      </w:r>
      <w:r w:rsidR="003C4C24" w:rsidRPr="00D554A2">
        <w:rPr>
          <w:rFonts w:ascii="Arial" w:hAnsi="Arial" w:cs="Arial"/>
          <w:b/>
          <w:bCs/>
          <w:sz w:val="24"/>
          <w:szCs w:val="24"/>
        </w:rPr>
        <w:t>do recebimento do presente ofício</w:t>
      </w:r>
      <w:r w:rsidRPr="00D554A2">
        <w:rPr>
          <w:rFonts w:ascii="Arial" w:hAnsi="Arial" w:cs="Arial"/>
          <w:b/>
          <w:bCs/>
          <w:sz w:val="24"/>
          <w:szCs w:val="24"/>
        </w:rPr>
        <w:t>.</w:t>
      </w:r>
    </w:p>
    <w:p w14:paraId="5B8113EF" w14:textId="77777777" w:rsidR="0074604E" w:rsidRPr="0074604E" w:rsidRDefault="0074604E" w:rsidP="0074604E">
      <w:pPr>
        <w:pStyle w:val="Recuodecorpodetexto"/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464901BB" w14:textId="775EB03F" w:rsidR="00945A2A" w:rsidRPr="009F7B5D" w:rsidRDefault="0074604E" w:rsidP="009F7B5D">
      <w:pPr>
        <w:pStyle w:val="Recuodecorpodetexto"/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74604E">
        <w:rPr>
          <w:rFonts w:ascii="Arial" w:hAnsi="Arial" w:cs="Arial"/>
          <w:sz w:val="24"/>
          <w:szCs w:val="24"/>
        </w:rPr>
        <w:t xml:space="preserve">O resultado da solicitação supracitada poderá ser enviado para este Núcleo da Defensoria Pública por </w:t>
      </w:r>
      <w:r w:rsidR="00152FA6">
        <w:rPr>
          <w:rFonts w:ascii="Arial" w:hAnsi="Arial" w:cs="Arial"/>
          <w:sz w:val="24"/>
          <w:szCs w:val="24"/>
        </w:rPr>
        <w:t>intermédio</w:t>
      </w:r>
      <w:r w:rsidRPr="0074604E">
        <w:rPr>
          <w:rFonts w:ascii="Arial" w:hAnsi="Arial" w:cs="Arial"/>
          <w:sz w:val="24"/>
          <w:szCs w:val="24"/>
        </w:rPr>
        <w:t xml:space="preserve"> </w:t>
      </w:r>
      <w:r w:rsidR="00945A83">
        <w:rPr>
          <w:rFonts w:ascii="Arial" w:hAnsi="Arial" w:cs="Arial"/>
          <w:sz w:val="24"/>
          <w:szCs w:val="24"/>
        </w:rPr>
        <w:t xml:space="preserve">do SEI ou </w:t>
      </w:r>
      <w:r w:rsidRPr="0074604E">
        <w:rPr>
          <w:rFonts w:ascii="Arial" w:hAnsi="Arial" w:cs="Arial"/>
          <w:sz w:val="24"/>
          <w:szCs w:val="24"/>
        </w:rPr>
        <w:t>do e</w:t>
      </w:r>
      <w:r w:rsidR="00152FA6">
        <w:rPr>
          <w:rFonts w:ascii="Arial" w:hAnsi="Arial" w:cs="Arial"/>
          <w:sz w:val="24"/>
          <w:szCs w:val="24"/>
        </w:rPr>
        <w:t>ndereço eletrônico</w:t>
      </w:r>
      <w:r w:rsidRPr="0074604E">
        <w:rPr>
          <w:rFonts w:ascii="Arial" w:hAnsi="Arial" w:cs="Arial"/>
          <w:sz w:val="24"/>
          <w:szCs w:val="24"/>
        </w:rPr>
        <w:t xml:space="preserve"> </w:t>
      </w:r>
      <w:r w:rsidR="00945A83">
        <w:rPr>
          <w:rFonts w:ascii="Arial" w:hAnsi="Arial" w:cs="Arial"/>
          <w:sz w:val="24"/>
          <w:szCs w:val="24"/>
        </w:rPr>
        <w:t>xxxxx</w:t>
      </w:r>
      <w:r w:rsidRPr="0074604E">
        <w:rPr>
          <w:rFonts w:ascii="Arial" w:hAnsi="Arial" w:cs="Arial"/>
          <w:sz w:val="24"/>
          <w:szCs w:val="24"/>
        </w:rPr>
        <w:t>@defensoria.df.gov.br, a fim de facilitar o trâmite procedimental.</w:t>
      </w:r>
    </w:p>
    <w:p w14:paraId="7D7EB31E" w14:textId="7C93A879" w:rsidR="00194342" w:rsidRPr="009F7B5D" w:rsidRDefault="00194342" w:rsidP="009F7B5D">
      <w:pPr>
        <w:pStyle w:val="Recuodecorpodetexto"/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32CDC969" w14:textId="77777777" w:rsidR="00194342" w:rsidRPr="00194342" w:rsidRDefault="00194342" w:rsidP="009F7B5D">
      <w:pPr>
        <w:pStyle w:val="Recuodecorpodetexto"/>
        <w:spacing w:after="0"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194342">
        <w:rPr>
          <w:rFonts w:ascii="Arial" w:hAnsi="Arial" w:cs="Arial"/>
          <w:sz w:val="24"/>
          <w:szCs w:val="24"/>
        </w:rPr>
        <w:t>Certo de contar com a colaboração de Vossa Senhoria, aproveito o ensejo para renovar protestos de elevada estima e distinta consideração.</w:t>
      </w:r>
    </w:p>
    <w:p w14:paraId="1BB492AB" w14:textId="77777777" w:rsidR="00194342" w:rsidRPr="00194342" w:rsidRDefault="00194342" w:rsidP="00194342">
      <w:pPr>
        <w:spacing w:after="0"/>
        <w:rPr>
          <w:rFonts w:ascii="Arial" w:hAnsi="Arial" w:cs="Arial"/>
          <w:bCs/>
          <w:sz w:val="24"/>
          <w:szCs w:val="24"/>
        </w:rPr>
      </w:pPr>
    </w:p>
    <w:p w14:paraId="2A8A5EDF" w14:textId="083BC204" w:rsidR="00194342" w:rsidRPr="00194342" w:rsidRDefault="003C4C24" w:rsidP="00194342">
      <w:pPr>
        <w:pStyle w:val="Recuodecorpodetexto2"/>
        <w:spacing w:after="0" w:line="360" w:lineRule="auto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Brasília</w:t>
      </w:r>
      <w:r w:rsidR="00194342" w:rsidRPr="00194342">
        <w:rPr>
          <w:rFonts w:ascii="Arial" w:hAnsi="Arial" w:cs="Arial"/>
          <w:sz w:val="24"/>
          <w:szCs w:val="24"/>
        </w:rPr>
        <w:t xml:space="preserve">-DF, </w:t>
      </w:r>
      <w:proofErr w:type="spellStart"/>
      <w:r w:rsidR="00177A94">
        <w:rPr>
          <w:rFonts w:ascii="Arial" w:hAnsi="Arial" w:cs="Arial"/>
          <w:sz w:val="24"/>
          <w:szCs w:val="24"/>
        </w:rPr>
        <w:t>xx</w:t>
      </w:r>
      <w:proofErr w:type="spellEnd"/>
      <w:r w:rsidR="00194342" w:rsidRPr="00194342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177A94">
        <w:rPr>
          <w:rFonts w:ascii="Arial" w:hAnsi="Arial" w:cs="Arial"/>
          <w:sz w:val="24"/>
          <w:szCs w:val="24"/>
        </w:rPr>
        <w:t>xxxx</w:t>
      </w:r>
      <w:proofErr w:type="spellEnd"/>
      <w:r w:rsidR="00194342" w:rsidRPr="00194342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177A94">
        <w:rPr>
          <w:rFonts w:ascii="Arial" w:hAnsi="Arial" w:cs="Arial"/>
          <w:sz w:val="24"/>
          <w:szCs w:val="24"/>
        </w:rPr>
        <w:t>xxxx</w:t>
      </w:r>
      <w:proofErr w:type="spellEnd"/>
      <w:r w:rsidR="00194342" w:rsidRPr="00194342">
        <w:rPr>
          <w:rFonts w:ascii="Arial" w:hAnsi="Arial" w:cs="Arial"/>
          <w:sz w:val="24"/>
          <w:szCs w:val="24"/>
        </w:rPr>
        <w:t>.</w:t>
      </w:r>
    </w:p>
    <w:p w14:paraId="19665C2B" w14:textId="77777777" w:rsidR="00194342" w:rsidRPr="00194342" w:rsidRDefault="00194342" w:rsidP="00194342">
      <w:pPr>
        <w:spacing w:after="0"/>
        <w:rPr>
          <w:rFonts w:ascii="Arial" w:hAnsi="Arial" w:cs="Arial"/>
          <w:bCs/>
          <w:sz w:val="24"/>
          <w:szCs w:val="24"/>
        </w:rPr>
      </w:pPr>
    </w:p>
    <w:p w14:paraId="1BE83A1E" w14:textId="4FF548B8" w:rsidR="00194342" w:rsidRPr="00194342" w:rsidRDefault="00177A94" w:rsidP="0019434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NOME</w:t>
      </w:r>
    </w:p>
    <w:p w14:paraId="370A5C5A" w14:textId="77777777" w:rsidR="00194342" w:rsidRPr="00194342" w:rsidRDefault="00194342" w:rsidP="00194342">
      <w:pPr>
        <w:spacing w:after="0" w:line="240" w:lineRule="auto"/>
        <w:jc w:val="center"/>
        <w:rPr>
          <w:rFonts w:ascii="Arial" w:hAnsi="Arial" w:cs="Arial"/>
          <w:bCs/>
          <w:i/>
          <w:iCs/>
          <w:sz w:val="24"/>
          <w:szCs w:val="24"/>
        </w:rPr>
      </w:pPr>
      <w:r w:rsidRPr="00194342">
        <w:rPr>
          <w:rFonts w:ascii="Arial" w:hAnsi="Arial" w:cs="Arial"/>
          <w:bCs/>
          <w:i/>
          <w:iCs/>
          <w:sz w:val="24"/>
          <w:szCs w:val="24"/>
        </w:rPr>
        <w:t>Defensor Público do Distrito Federal</w:t>
      </w:r>
      <w:bookmarkEnd w:id="0"/>
    </w:p>
    <w:p w14:paraId="4CA6C95E" w14:textId="7AE14157" w:rsidR="00D87727" w:rsidRPr="00194342" w:rsidRDefault="00D87727" w:rsidP="0095500E">
      <w:pPr>
        <w:rPr>
          <w:rFonts w:ascii="Arial" w:hAnsi="Arial" w:cs="Arial"/>
          <w:sz w:val="24"/>
          <w:szCs w:val="24"/>
        </w:rPr>
      </w:pPr>
    </w:p>
    <w:sectPr w:rsidR="00D87727" w:rsidRPr="00194342" w:rsidSect="005E1B7C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418" w:bottom="1418" w:left="1418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DEFFC" w14:textId="77777777" w:rsidR="003106D1" w:rsidRDefault="003106D1" w:rsidP="008B78E7">
      <w:pPr>
        <w:spacing w:after="0" w:line="240" w:lineRule="auto"/>
      </w:pPr>
      <w:r>
        <w:separator/>
      </w:r>
    </w:p>
  </w:endnote>
  <w:endnote w:type="continuationSeparator" w:id="0">
    <w:p w14:paraId="5E863255" w14:textId="77777777" w:rsidR="003106D1" w:rsidRDefault="003106D1" w:rsidP="008B7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55506" w14:textId="033A0AC7" w:rsidR="005E1B7C" w:rsidRDefault="005E1B7C" w:rsidP="005E1B7C">
    <w:pPr>
      <w:pStyle w:val="Rodap"/>
      <w:ind w:left="-1418"/>
    </w:pPr>
    <w:r>
      <w:rPr>
        <w:noProof/>
      </w:rPr>
      <w:drawing>
        <wp:inline distT="0" distB="0" distL="0" distR="0" wp14:anchorId="35FAD36E" wp14:editId="538B7836">
          <wp:extent cx="7569642" cy="577193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4402" cy="609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F4DEE" w14:textId="77777777" w:rsidR="003106D1" w:rsidRDefault="003106D1" w:rsidP="008B78E7">
      <w:pPr>
        <w:spacing w:after="0" w:line="240" w:lineRule="auto"/>
      </w:pPr>
      <w:r>
        <w:separator/>
      </w:r>
    </w:p>
  </w:footnote>
  <w:footnote w:type="continuationSeparator" w:id="0">
    <w:p w14:paraId="7D4405D2" w14:textId="77777777" w:rsidR="003106D1" w:rsidRDefault="003106D1" w:rsidP="008B78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2D4FC" w14:textId="77777777" w:rsidR="008B78E7" w:rsidRDefault="00000000">
    <w:pPr>
      <w:pStyle w:val="Cabealho"/>
    </w:pPr>
    <w:r>
      <w:rPr>
        <w:noProof/>
      </w:rPr>
      <w:pict w14:anchorId="4BE447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2847" o:spid="_x0000_s1047" type="#_x0000_t75" style="position:absolute;margin-left:0;margin-top:0;width:596.4pt;height:820.55pt;z-index:-251653120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  <w:r>
      <w:rPr>
        <w:noProof/>
      </w:rPr>
      <w:pict w14:anchorId="0FA88627">
        <v:shape id="WordPictureWatermark14862060" o:spid="_x0000_s1044" type="#_x0000_t75" style="position:absolute;margin-left:0;margin-top:0;width:595.9pt;height:821.05pt;z-index:-251655168;mso-position-horizontal:center;mso-position-horizontal-relative:margin;mso-position-vertical:center;mso-position-vertical-relative:margin" o:allowincell="f">
          <v:imagedata r:id="rId2" o:title="SUBDIREÇÃO"/>
          <w10:wrap anchorx="margin" anchory="margin"/>
        </v:shape>
      </w:pict>
    </w:r>
    <w:r>
      <w:rPr>
        <w:noProof/>
      </w:rPr>
      <w:pict w14:anchorId="4F2F2FFA">
        <v:shape id="WordPictureWatermark14818255" o:spid="_x0000_s1041" type="#_x0000_t75" style="position:absolute;margin-left:0;margin-top:0;width:595.9pt;height:821.05pt;z-index:-251657216;mso-position-horizontal:center;mso-position-horizontal-relative:margin;mso-position-vertical:center;mso-position-vertical-relative:margin" o:allowincell="f">
          <v:imagedata r:id="rId3" o:title="SOCIOEDUCATIVA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5E7AB" w14:textId="12D37926" w:rsidR="008B78E7" w:rsidRDefault="005E1B7C" w:rsidP="005E1B7C">
    <w:pPr>
      <w:pStyle w:val="Cabealho"/>
      <w:ind w:left="-851"/>
      <w:jc w:val="center"/>
    </w:pPr>
    <w:r>
      <w:rPr>
        <w:noProof/>
      </w:rPr>
      <w:drawing>
        <wp:inline distT="0" distB="0" distL="0" distR="0" wp14:anchorId="757C9CD0" wp14:editId="680F8061">
          <wp:extent cx="6353175" cy="980440"/>
          <wp:effectExtent l="0" t="0" r="9525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1971" cy="998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4576DE" w14:textId="77777777" w:rsidR="008B78E7" w:rsidRDefault="008B78E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F292E" w14:textId="77777777" w:rsidR="008B78E7" w:rsidRDefault="00000000">
    <w:pPr>
      <w:pStyle w:val="Cabealho"/>
    </w:pPr>
    <w:r>
      <w:rPr>
        <w:noProof/>
      </w:rPr>
      <w:pict w14:anchorId="091744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2846" o:spid="_x0000_s1046" type="#_x0000_t75" style="position:absolute;margin-left:0;margin-top:0;width:596.4pt;height:820.55pt;z-index:-251654144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  <w:r>
      <w:rPr>
        <w:noProof/>
      </w:rPr>
      <w:pict w14:anchorId="5CACD9AA">
        <v:shape id="WordPictureWatermark14862059" o:spid="_x0000_s1043" type="#_x0000_t75" style="position:absolute;margin-left:0;margin-top:0;width:595.9pt;height:821.05pt;z-index:-251656192;mso-position-horizontal:center;mso-position-horizontal-relative:margin;mso-position-vertical:center;mso-position-vertical-relative:margin" o:allowincell="f">
          <v:imagedata r:id="rId2" o:title="SUBDIREÇÃO"/>
          <w10:wrap anchorx="margin" anchory="margin"/>
        </v:shape>
      </w:pict>
    </w:r>
    <w:r>
      <w:rPr>
        <w:noProof/>
      </w:rPr>
      <w:pict w14:anchorId="6E273ACD">
        <v:shape id="WordPictureWatermark14818254" o:spid="_x0000_s1040" type="#_x0000_t75" style="position:absolute;margin-left:0;margin-top:0;width:595.9pt;height:821.05pt;z-index:-251658240;mso-position-horizontal:center;mso-position-horizontal-relative:margin;mso-position-vertical:center;mso-position-vertical-relative:margin" o:allowincell="f">
          <v:imagedata r:id="rId3" o:title="SOCIOEDUCATIVA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upperRoman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63F152D"/>
    <w:multiLevelType w:val="hybridMultilevel"/>
    <w:tmpl w:val="2550B4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AA22BA"/>
    <w:multiLevelType w:val="hybridMultilevel"/>
    <w:tmpl w:val="75443144"/>
    <w:lvl w:ilvl="0" w:tplc="6B0E72AA">
      <w:start w:val="1"/>
      <w:numFmt w:val="lowerLetter"/>
      <w:lvlText w:val="%1)"/>
      <w:lvlJc w:val="left"/>
      <w:pPr>
        <w:ind w:left="206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" w15:restartNumberingAfterBreak="0">
    <w:nsid w:val="2A00793E"/>
    <w:multiLevelType w:val="hybridMultilevel"/>
    <w:tmpl w:val="60F64428"/>
    <w:lvl w:ilvl="0" w:tplc="D76ABA86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" w15:restartNumberingAfterBreak="0">
    <w:nsid w:val="31B366AF"/>
    <w:multiLevelType w:val="hybridMultilevel"/>
    <w:tmpl w:val="03A892A8"/>
    <w:lvl w:ilvl="0" w:tplc="545CBA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726E75"/>
    <w:multiLevelType w:val="hybridMultilevel"/>
    <w:tmpl w:val="AE14AFF2"/>
    <w:lvl w:ilvl="0" w:tplc="8354C7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0C7A32"/>
    <w:multiLevelType w:val="hybridMultilevel"/>
    <w:tmpl w:val="F1701C6A"/>
    <w:lvl w:ilvl="0" w:tplc="950EB45E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6" w:hanging="360"/>
      </w:pPr>
    </w:lvl>
    <w:lvl w:ilvl="2" w:tplc="0416001B" w:tentative="1">
      <w:start w:val="1"/>
      <w:numFmt w:val="lowerRoman"/>
      <w:lvlText w:val="%3."/>
      <w:lvlJc w:val="right"/>
      <w:pPr>
        <w:ind w:left="1866" w:hanging="180"/>
      </w:pPr>
    </w:lvl>
    <w:lvl w:ilvl="3" w:tplc="0416000F" w:tentative="1">
      <w:start w:val="1"/>
      <w:numFmt w:val="decimal"/>
      <w:lvlText w:val="%4."/>
      <w:lvlJc w:val="left"/>
      <w:pPr>
        <w:ind w:left="2586" w:hanging="360"/>
      </w:pPr>
    </w:lvl>
    <w:lvl w:ilvl="4" w:tplc="04160019" w:tentative="1">
      <w:start w:val="1"/>
      <w:numFmt w:val="lowerLetter"/>
      <w:lvlText w:val="%5."/>
      <w:lvlJc w:val="left"/>
      <w:pPr>
        <w:ind w:left="3306" w:hanging="360"/>
      </w:pPr>
    </w:lvl>
    <w:lvl w:ilvl="5" w:tplc="0416001B" w:tentative="1">
      <w:start w:val="1"/>
      <w:numFmt w:val="lowerRoman"/>
      <w:lvlText w:val="%6."/>
      <w:lvlJc w:val="right"/>
      <w:pPr>
        <w:ind w:left="4026" w:hanging="180"/>
      </w:pPr>
    </w:lvl>
    <w:lvl w:ilvl="6" w:tplc="0416000F" w:tentative="1">
      <w:start w:val="1"/>
      <w:numFmt w:val="decimal"/>
      <w:lvlText w:val="%7."/>
      <w:lvlJc w:val="left"/>
      <w:pPr>
        <w:ind w:left="4746" w:hanging="360"/>
      </w:pPr>
    </w:lvl>
    <w:lvl w:ilvl="7" w:tplc="04160019" w:tentative="1">
      <w:start w:val="1"/>
      <w:numFmt w:val="lowerLetter"/>
      <w:lvlText w:val="%8."/>
      <w:lvlJc w:val="left"/>
      <w:pPr>
        <w:ind w:left="5466" w:hanging="360"/>
      </w:pPr>
    </w:lvl>
    <w:lvl w:ilvl="8" w:tplc="0416001B" w:tentative="1">
      <w:start w:val="1"/>
      <w:numFmt w:val="lowerRoman"/>
      <w:lvlText w:val="%9."/>
      <w:lvlJc w:val="right"/>
      <w:pPr>
        <w:ind w:left="6186" w:hanging="180"/>
      </w:pPr>
    </w:lvl>
  </w:abstractNum>
  <w:num w:numId="1" w16cid:durableId="1833794009">
    <w:abstractNumId w:val="3"/>
  </w:num>
  <w:num w:numId="2" w16cid:durableId="1146824838">
    <w:abstractNumId w:val="0"/>
  </w:num>
  <w:num w:numId="3" w16cid:durableId="692730696">
    <w:abstractNumId w:val="1"/>
  </w:num>
  <w:num w:numId="4" w16cid:durableId="540480158">
    <w:abstractNumId w:val="5"/>
  </w:num>
  <w:num w:numId="5" w16cid:durableId="145705086">
    <w:abstractNumId w:val="4"/>
  </w:num>
  <w:num w:numId="6" w16cid:durableId="1428889951">
    <w:abstractNumId w:val="2"/>
  </w:num>
  <w:num w:numId="7" w16cid:durableId="1607065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C57"/>
    <w:rsid w:val="00033204"/>
    <w:rsid w:val="00043C8F"/>
    <w:rsid w:val="00067C3D"/>
    <w:rsid w:val="00074255"/>
    <w:rsid w:val="00083AC0"/>
    <w:rsid w:val="00091DE2"/>
    <w:rsid w:val="00094F3F"/>
    <w:rsid w:val="000952ED"/>
    <w:rsid w:val="000A22AC"/>
    <w:rsid w:val="000C271D"/>
    <w:rsid w:val="000D5CC9"/>
    <w:rsid w:val="000F2EBD"/>
    <w:rsid w:val="000F53CD"/>
    <w:rsid w:val="00100B31"/>
    <w:rsid w:val="00126814"/>
    <w:rsid w:val="0013761B"/>
    <w:rsid w:val="00152FA6"/>
    <w:rsid w:val="00162A25"/>
    <w:rsid w:val="00162D3E"/>
    <w:rsid w:val="00170A46"/>
    <w:rsid w:val="0017132D"/>
    <w:rsid w:val="00171CDB"/>
    <w:rsid w:val="0017758C"/>
    <w:rsid w:val="00177A94"/>
    <w:rsid w:val="00186BC0"/>
    <w:rsid w:val="00194342"/>
    <w:rsid w:val="00196906"/>
    <w:rsid w:val="00197018"/>
    <w:rsid w:val="001B755B"/>
    <w:rsid w:val="001B7C80"/>
    <w:rsid w:val="001D0AC3"/>
    <w:rsid w:val="001D16AA"/>
    <w:rsid w:val="001F01CA"/>
    <w:rsid w:val="00207AB9"/>
    <w:rsid w:val="00210206"/>
    <w:rsid w:val="00210420"/>
    <w:rsid w:val="0021151A"/>
    <w:rsid w:val="00211838"/>
    <w:rsid w:val="002210BD"/>
    <w:rsid w:val="002263D4"/>
    <w:rsid w:val="0023455B"/>
    <w:rsid w:val="0025152F"/>
    <w:rsid w:val="00253D59"/>
    <w:rsid w:val="002634F0"/>
    <w:rsid w:val="00267086"/>
    <w:rsid w:val="00271919"/>
    <w:rsid w:val="00274A39"/>
    <w:rsid w:val="00276F82"/>
    <w:rsid w:val="002771FD"/>
    <w:rsid w:val="00277E2E"/>
    <w:rsid w:val="002B353F"/>
    <w:rsid w:val="002B480C"/>
    <w:rsid w:val="002C3455"/>
    <w:rsid w:val="002C49A5"/>
    <w:rsid w:val="002D0B09"/>
    <w:rsid w:val="002D170B"/>
    <w:rsid w:val="002D4A06"/>
    <w:rsid w:val="002D5F85"/>
    <w:rsid w:val="002F0833"/>
    <w:rsid w:val="003058FC"/>
    <w:rsid w:val="003106D1"/>
    <w:rsid w:val="00314AB6"/>
    <w:rsid w:val="00321C60"/>
    <w:rsid w:val="0034236F"/>
    <w:rsid w:val="00342D8A"/>
    <w:rsid w:val="0035072C"/>
    <w:rsid w:val="003653BD"/>
    <w:rsid w:val="003778C6"/>
    <w:rsid w:val="003A23AC"/>
    <w:rsid w:val="003A7FB9"/>
    <w:rsid w:val="003B05B9"/>
    <w:rsid w:val="003B32C2"/>
    <w:rsid w:val="003C4C24"/>
    <w:rsid w:val="003C7F4E"/>
    <w:rsid w:val="003D06F8"/>
    <w:rsid w:val="003E3641"/>
    <w:rsid w:val="003F7472"/>
    <w:rsid w:val="0041074A"/>
    <w:rsid w:val="004114EC"/>
    <w:rsid w:val="00427F8F"/>
    <w:rsid w:val="004325E3"/>
    <w:rsid w:val="00436F1D"/>
    <w:rsid w:val="00440F08"/>
    <w:rsid w:val="004416FB"/>
    <w:rsid w:val="00444BCE"/>
    <w:rsid w:val="00445B29"/>
    <w:rsid w:val="00447901"/>
    <w:rsid w:val="004658B5"/>
    <w:rsid w:val="00465A99"/>
    <w:rsid w:val="00466F72"/>
    <w:rsid w:val="00467169"/>
    <w:rsid w:val="0047538D"/>
    <w:rsid w:val="004A533F"/>
    <w:rsid w:val="004B0A9F"/>
    <w:rsid w:val="004B266D"/>
    <w:rsid w:val="004E2180"/>
    <w:rsid w:val="004E4FA3"/>
    <w:rsid w:val="00525A8E"/>
    <w:rsid w:val="00526B5C"/>
    <w:rsid w:val="0053131E"/>
    <w:rsid w:val="00532C15"/>
    <w:rsid w:val="005356C8"/>
    <w:rsid w:val="005356F5"/>
    <w:rsid w:val="0053597D"/>
    <w:rsid w:val="005459E5"/>
    <w:rsid w:val="005542BF"/>
    <w:rsid w:val="005824B0"/>
    <w:rsid w:val="0058415B"/>
    <w:rsid w:val="00586497"/>
    <w:rsid w:val="0059783F"/>
    <w:rsid w:val="005A30AA"/>
    <w:rsid w:val="005A6B29"/>
    <w:rsid w:val="005D1E10"/>
    <w:rsid w:val="005E1B7C"/>
    <w:rsid w:val="005F02D6"/>
    <w:rsid w:val="00613F44"/>
    <w:rsid w:val="0061650E"/>
    <w:rsid w:val="00664CB5"/>
    <w:rsid w:val="00681E59"/>
    <w:rsid w:val="00682F43"/>
    <w:rsid w:val="00683961"/>
    <w:rsid w:val="00692404"/>
    <w:rsid w:val="006950C7"/>
    <w:rsid w:val="00696F7C"/>
    <w:rsid w:val="006A4681"/>
    <w:rsid w:val="006B6D10"/>
    <w:rsid w:val="006E251E"/>
    <w:rsid w:val="006E7961"/>
    <w:rsid w:val="006F70A8"/>
    <w:rsid w:val="00701C87"/>
    <w:rsid w:val="0071465F"/>
    <w:rsid w:val="007268C0"/>
    <w:rsid w:val="00733FB8"/>
    <w:rsid w:val="0074604E"/>
    <w:rsid w:val="00746603"/>
    <w:rsid w:val="00747119"/>
    <w:rsid w:val="00750D47"/>
    <w:rsid w:val="00752DCD"/>
    <w:rsid w:val="00755F25"/>
    <w:rsid w:val="00774FEA"/>
    <w:rsid w:val="007868A7"/>
    <w:rsid w:val="00790EEB"/>
    <w:rsid w:val="0079239F"/>
    <w:rsid w:val="007935E4"/>
    <w:rsid w:val="007A1B2A"/>
    <w:rsid w:val="007A1F4D"/>
    <w:rsid w:val="007B139E"/>
    <w:rsid w:val="007C5572"/>
    <w:rsid w:val="007D128A"/>
    <w:rsid w:val="007F33FF"/>
    <w:rsid w:val="007F4C24"/>
    <w:rsid w:val="008212E1"/>
    <w:rsid w:val="00822612"/>
    <w:rsid w:val="00823720"/>
    <w:rsid w:val="00837918"/>
    <w:rsid w:val="008405F0"/>
    <w:rsid w:val="00844196"/>
    <w:rsid w:val="00844A7E"/>
    <w:rsid w:val="008468AB"/>
    <w:rsid w:val="0085051D"/>
    <w:rsid w:val="00876F21"/>
    <w:rsid w:val="0088176E"/>
    <w:rsid w:val="00881862"/>
    <w:rsid w:val="00883981"/>
    <w:rsid w:val="00886F59"/>
    <w:rsid w:val="00890612"/>
    <w:rsid w:val="008933A5"/>
    <w:rsid w:val="008A5842"/>
    <w:rsid w:val="008B78E7"/>
    <w:rsid w:val="008C6FD3"/>
    <w:rsid w:val="008F1D88"/>
    <w:rsid w:val="00900622"/>
    <w:rsid w:val="0090429F"/>
    <w:rsid w:val="009177D7"/>
    <w:rsid w:val="00923A0A"/>
    <w:rsid w:val="0092599B"/>
    <w:rsid w:val="009320FD"/>
    <w:rsid w:val="00945A2A"/>
    <w:rsid w:val="00945A83"/>
    <w:rsid w:val="00947F7F"/>
    <w:rsid w:val="0095065D"/>
    <w:rsid w:val="009535D3"/>
    <w:rsid w:val="0095500E"/>
    <w:rsid w:val="00956ABE"/>
    <w:rsid w:val="009646EA"/>
    <w:rsid w:val="00973FCC"/>
    <w:rsid w:val="00975290"/>
    <w:rsid w:val="009765C3"/>
    <w:rsid w:val="009865DF"/>
    <w:rsid w:val="00987DDF"/>
    <w:rsid w:val="00997C88"/>
    <w:rsid w:val="009D7E15"/>
    <w:rsid w:val="009E5DA1"/>
    <w:rsid w:val="009F6C94"/>
    <w:rsid w:val="009F7B5D"/>
    <w:rsid w:val="00A1298D"/>
    <w:rsid w:val="00A179F6"/>
    <w:rsid w:val="00A33C57"/>
    <w:rsid w:val="00A54994"/>
    <w:rsid w:val="00A549AA"/>
    <w:rsid w:val="00A71943"/>
    <w:rsid w:val="00A742B6"/>
    <w:rsid w:val="00A82E24"/>
    <w:rsid w:val="00A856AE"/>
    <w:rsid w:val="00AA128B"/>
    <w:rsid w:val="00AA12AC"/>
    <w:rsid w:val="00AA12E3"/>
    <w:rsid w:val="00AA78BC"/>
    <w:rsid w:val="00AE3BAB"/>
    <w:rsid w:val="00AE5335"/>
    <w:rsid w:val="00B2295F"/>
    <w:rsid w:val="00B30E89"/>
    <w:rsid w:val="00B41A9F"/>
    <w:rsid w:val="00B550C0"/>
    <w:rsid w:val="00B57896"/>
    <w:rsid w:val="00B63A0F"/>
    <w:rsid w:val="00B705F1"/>
    <w:rsid w:val="00B72A26"/>
    <w:rsid w:val="00B81DA6"/>
    <w:rsid w:val="00B84D3B"/>
    <w:rsid w:val="00B876E2"/>
    <w:rsid w:val="00B87CE4"/>
    <w:rsid w:val="00BB7BDF"/>
    <w:rsid w:val="00BC42BC"/>
    <w:rsid w:val="00BC64BC"/>
    <w:rsid w:val="00BD710D"/>
    <w:rsid w:val="00C01E18"/>
    <w:rsid w:val="00C046E4"/>
    <w:rsid w:val="00C05319"/>
    <w:rsid w:val="00C13739"/>
    <w:rsid w:val="00C2193F"/>
    <w:rsid w:val="00C33EF8"/>
    <w:rsid w:val="00C43DDA"/>
    <w:rsid w:val="00C5192A"/>
    <w:rsid w:val="00C54C43"/>
    <w:rsid w:val="00C57E9E"/>
    <w:rsid w:val="00C60C47"/>
    <w:rsid w:val="00C75741"/>
    <w:rsid w:val="00C80821"/>
    <w:rsid w:val="00C80FF9"/>
    <w:rsid w:val="00C810DC"/>
    <w:rsid w:val="00C904C6"/>
    <w:rsid w:val="00C908B8"/>
    <w:rsid w:val="00C9533A"/>
    <w:rsid w:val="00CC40C5"/>
    <w:rsid w:val="00CC4A4A"/>
    <w:rsid w:val="00CD1629"/>
    <w:rsid w:val="00CD51B2"/>
    <w:rsid w:val="00CE16AA"/>
    <w:rsid w:val="00CE49B4"/>
    <w:rsid w:val="00CF50BA"/>
    <w:rsid w:val="00D17380"/>
    <w:rsid w:val="00D2369C"/>
    <w:rsid w:val="00D33D5B"/>
    <w:rsid w:val="00D44F9B"/>
    <w:rsid w:val="00D4714C"/>
    <w:rsid w:val="00D5437A"/>
    <w:rsid w:val="00D554A2"/>
    <w:rsid w:val="00D668B9"/>
    <w:rsid w:val="00D84AC7"/>
    <w:rsid w:val="00D86B1D"/>
    <w:rsid w:val="00D87727"/>
    <w:rsid w:val="00DA0373"/>
    <w:rsid w:val="00DA749B"/>
    <w:rsid w:val="00DB6BF7"/>
    <w:rsid w:val="00DC4C94"/>
    <w:rsid w:val="00DD64A9"/>
    <w:rsid w:val="00DF1864"/>
    <w:rsid w:val="00DF5163"/>
    <w:rsid w:val="00E004DB"/>
    <w:rsid w:val="00E15CAC"/>
    <w:rsid w:val="00E26DB9"/>
    <w:rsid w:val="00E31F6F"/>
    <w:rsid w:val="00E325BF"/>
    <w:rsid w:val="00E365C5"/>
    <w:rsid w:val="00E37969"/>
    <w:rsid w:val="00E4465C"/>
    <w:rsid w:val="00E45530"/>
    <w:rsid w:val="00E65E21"/>
    <w:rsid w:val="00E70C8D"/>
    <w:rsid w:val="00E85E2C"/>
    <w:rsid w:val="00E90883"/>
    <w:rsid w:val="00E96DA7"/>
    <w:rsid w:val="00E9787E"/>
    <w:rsid w:val="00EA1C17"/>
    <w:rsid w:val="00EA5830"/>
    <w:rsid w:val="00EB4318"/>
    <w:rsid w:val="00EC4A6A"/>
    <w:rsid w:val="00EE1AF9"/>
    <w:rsid w:val="00EE35C2"/>
    <w:rsid w:val="00EE5202"/>
    <w:rsid w:val="00EE6D27"/>
    <w:rsid w:val="00EF5DAC"/>
    <w:rsid w:val="00F2042A"/>
    <w:rsid w:val="00F253FE"/>
    <w:rsid w:val="00F26CB4"/>
    <w:rsid w:val="00F31BF4"/>
    <w:rsid w:val="00F35503"/>
    <w:rsid w:val="00F45CD8"/>
    <w:rsid w:val="00F90917"/>
    <w:rsid w:val="00FB1A10"/>
    <w:rsid w:val="00FB5295"/>
    <w:rsid w:val="00FB7F51"/>
    <w:rsid w:val="00FD2186"/>
    <w:rsid w:val="00FD75C1"/>
    <w:rsid w:val="00FE05FD"/>
    <w:rsid w:val="00FF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89E583"/>
  <w15:docId w15:val="{C4A422B4-04A3-4944-9700-2A6CA5FD9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B5295"/>
    <w:pPr>
      <w:keepNext/>
      <w:spacing w:after="0" w:line="240" w:lineRule="auto"/>
      <w:jc w:val="center"/>
      <w:outlineLvl w:val="0"/>
    </w:pPr>
    <w:rPr>
      <w:rFonts w:ascii="Calibri" w:eastAsia="Times New Roman" w:hAnsi="Calibri" w:cs="Times New Roman"/>
      <w:b/>
      <w:sz w:val="28"/>
      <w:szCs w:val="20"/>
      <w:lang w:val="en-US"/>
    </w:rPr>
  </w:style>
  <w:style w:type="paragraph" w:styleId="Ttulo2">
    <w:name w:val="heading 2"/>
    <w:basedOn w:val="Normal"/>
    <w:next w:val="Normal"/>
    <w:link w:val="Ttulo2Char"/>
    <w:qFormat/>
    <w:rsid w:val="00FB5295"/>
    <w:pPr>
      <w:keepNext/>
      <w:spacing w:after="0" w:line="240" w:lineRule="auto"/>
      <w:ind w:firstLine="709"/>
      <w:jc w:val="center"/>
      <w:outlineLvl w:val="1"/>
    </w:pPr>
    <w:rPr>
      <w:rFonts w:ascii="Times New Roman" w:eastAsia="Times New Roman" w:hAnsi="Times New Roman" w:cs="Times New Roman"/>
      <w:sz w:val="36"/>
      <w:szCs w:val="24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8B78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B78E7"/>
  </w:style>
  <w:style w:type="paragraph" w:styleId="Rodap">
    <w:name w:val="footer"/>
    <w:basedOn w:val="Normal"/>
    <w:link w:val="RodapChar"/>
    <w:uiPriority w:val="99"/>
    <w:unhideWhenUsed/>
    <w:rsid w:val="008B78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78E7"/>
  </w:style>
  <w:style w:type="character" w:customStyle="1" w:styleId="apple-converted-space">
    <w:name w:val="apple-converted-space"/>
    <w:basedOn w:val="Fontepargpadro"/>
    <w:rsid w:val="008B78E7"/>
  </w:style>
  <w:style w:type="paragraph" w:customStyle="1" w:styleId="Textoembloco22">
    <w:name w:val="Texto em bloco22"/>
    <w:basedOn w:val="Normal"/>
    <w:semiHidden/>
    <w:rsid w:val="00AE5335"/>
    <w:pPr>
      <w:widowControl w:val="0"/>
      <w:overflowPunct w:val="0"/>
      <w:autoSpaceDE w:val="0"/>
      <w:autoSpaceDN w:val="0"/>
      <w:adjustRightInd w:val="0"/>
      <w:spacing w:after="0" w:line="480" w:lineRule="auto"/>
      <w:ind w:left="284" w:right="284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Textoembloco1">
    <w:name w:val="Texto em bloco1"/>
    <w:basedOn w:val="Normal"/>
    <w:rsid w:val="00AA12AC"/>
    <w:pPr>
      <w:widowControl w:val="0"/>
      <w:overflowPunct w:val="0"/>
      <w:autoSpaceDE w:val="0"/>
      <w:autoSpaceDN w:val="0"/>
      <w:adjustRightInd w:val="0"/>
      <w:spacing w:after="0" w:line="480" w:lineRule="auto"/>
      <w:ind w:left="284" w:right="284"/>
      <w:jc w:val="both"/>
      <w:textAlignment w:val="baseline"/>
    </w:pPr>
    <w:rPr>
      <w:rFonts w:ascii="Times New Roman" w:eastAsia="Times New Roman" w:hAnsi="Times New Roman" w:cs="Times New Roman"/>
      <w:sz w:val="26"/>
      <w:szCs w:val="20"/>
    </w:rPr>
  </w:style>
  <w:style w:type="character" w:styleId="Hyperlink">
    <w:name w:val="Hyperlink"/>
    <w:basedOn w:val="Fontepargpadro"/>
    <w:uiPriority w:val="99"/>
    <w:unhideWhenUsed/>
    <w:rsid w:val="00FB1A10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74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4FEA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61650E"/>
    <w:pPr>
      <w:spacing w:after="0" w:line="240" w:lineRule="auto"/>
    </w:pPr>
    <w:rPr>
      <w:sz w:val="24"/>
      <w:szCs w:val="24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61650E"/>
    <w:rPr>
      <w:sz w:val="24"/>
      <w:szCs w:val="24"/>
      <w:lang w:eastAsia="en-US"/>
    </w:rPr>
  </w:style>
  <w:style w:type="character" w:styleId="Refdenotaderodap">
    <w:name w:val="footnote reference"/>
    <w:basedOn w:val="Fontepargpadro"/>
    <w:uiPriority w:val="99"/>
    <w:unhideWhenUsed/>
    <w:rsid w:val="0061650E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61650E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FB5295"/>
    <w:pPr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36"/>
      <w:szCs w:val="24"/>
      <w:lang w:val="x-none"/>
    </w:rPr>
  </w:style>
  <w:style w:type="character" w:customStyle="1" w:styleId="Corpodetexto2Char">
    <w:name w:val="Corpo de texto 2 Char"/>
    <w:basedOn w:val="Fontepargpadro"/>
    <w:link w:val="Corpodetexto2"/>
    <w:rsid w:val="00FB5295"/>
    <w:rPr>
      <w:rFonts w:ascii="Times New Roman" w:eastAsia="Times New Roman" w:hAnsi="Times New Roman" w:cs="Times New Roman"/>
      <w:i/>
      <w:iCs/>
      <w:sz w:val="36"/>
      <w:szCs w:val="24"/>
      <w:lang w:val="x-none"/>
    </w:rPr>
  </w:style>
  <w:style w:type="paragraph" w:styleId="Corpodetexto3">
    <w:name w:val="Body Text 3"/>
    <w:basedOn w:val="Normal"/>
    <w:link w:val="Corpodetexto3Char"/>
    <w:rsid w:val="00FB529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x-none"/>
    </w:rPr>
  </w:style>
  <w:style w:type="character" w:customStyle="1" w:styleId="Corpodetexto3Char">
    <w:name w:val="Corpo de texto 3 Char"/>
    <w:basedOn w:val="Fontepargpadro"/>
    <w:link w:val="Corpodetexto3"/>
    <w:rsid w:val="00FB5295"/>
    <w:rPr>
      <w:rFonts w:ascii="Times New Roman" w:eastAsia="Times New Roman" w:hAnsi="Times New Roman" w:cs="Times New Roman"/>
      <w:sz w:val="28"/>
      <w:szCs w:val="24"/>
      <w:lang w:val="x-none"/>
    </w:rPr>
  </w:style>
  <w:style w:type="character" w:customStyle="1" w:styleId="Ttulo2Char">
    <w:name w:val="Título 2 Char"/>
    <w:basedOn w:val="Fontepargpadro"/>
    <w:link w:val="Ttulo2"/>
    <w:rsid w:val="00FB5295"/>
    <w:rPr>
      <w:rFonts w:ascii="Times New Roman" w:eastAsia="Times New Roman" w:hAnsi="Times New Roman" w:cs="Times New Roman"/>
      <w:sz w:val="36"/>
      <w:szCs w:val="24"/>
      <w:lang w:val="x-none"/>
    </w:rPr>
  </w:style>
  <w:style w:type="character" w:customStyle="1" w:styleId="Ttulo1Char">
    <w:name w:val="Título 1 Char"/>
    <w:basedOn w:val="Fontepargpadro"/>
    <w:link w:val="Ttulo1"/>
    <w:uiPriority w:val="9"/>
    <w:rsid w:val="00FB5295"/>
    <w:rPr>
      <w:rFonts w:ascii="Calibri" w:eastAsia="Times New Roman" w:hAnsi="Calibri" w:cs="Times New Roman"/>
      <w:b/>
      <w:sz w:val="28"/>
      <w:szCs w:val="20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4E4F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E4FA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E4FA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E4FA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E4FA3"/>
    <w:rPr>
      <w:b/>
      <w:bCs/>
      <w:sz w:val="20"/>
      <w:szCs w:val="20"/>
    </w:rPr>
  </w:style>
  <w:style w:type="table" w:styleId="Tabelacomgrade">
    <w:name w:val="Table Grid"/>
    <w:basedOn w:val="Tabelanormal"/>
    <w:uiPriority w:val="59"/>
    <w:rsid w:val="009550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19434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194342"/>
  </w:style>
  <w:style w:type="paragraph" w:styleId="Recuodecorpodetexto">
    <w:name w:val="Body Text Indent"/>
    <w:basedOn w:val="Normal"/>
    <w:link w:val="RecuodecorpodetextoChar"/>
    <w:uiPriority w:val="99"/>
    <w:unhideWhenUsed/>
    <w:rsid w:val="0019434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194342"/>
  </w:style>
  <w:style w:type="character" w:styleId="MenoPendente">
    <w:name w:val="Unresolved Mention"/>
    <w:basedOn w:val="Fontepargpadro"/>
    <w:uiPriority w:val="99"/>
    <w:semiHidden/>
    <w:unhideWhenUsed/>
    <w:rsid w:val="00C808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9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612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Guilherme</cp:lastModifiedBy>
  <cp:revision>5</cp:revision>
  <cp:lastPrinted>2020-07-10T20:33:00Z</cp:lastPrinted>
  <dcterms:created xsi:type="dcterms:W3CDTF">2022-07-25T17:01:00Z</dcterms:created>
  <dcterms:modified xsi:type="dcterms:W3CDTF">2022-08-14T22:33:00Z</dcterms:modified>
</cp:coreProperties>
</file>